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06" w:rsidRPr="006F50A6" w:rsidRDefault="00E25270" w:rsidP="008333F4">
      <w:pPr>
        <w:tabs>
          <w:tab w:val="left" w:pos="3690"/>
          <w:tab w:val="center" w:pos="4961"/>
        </w:tabs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К</w:t>
      </w:r>
      <w:r w:rsidR="00D66871" w:rsidRPr="006F50A6">
        <w:rPr>
          <w:b/>
          <w:sz w:val="22"/>
          <w:szCs w:val="24"/>
        </w:rPr>
        <w:t>онтракт</w:t>
      </w:r>
      <w:r w:rsidR="00245A4E" w:rsidRPr="006F50A6">
        <w:rPr>
          <w:b/>
          <w:sz w:val="22"/>
          <w:szCs w:val="24"/>
        </w:rPr>
        <w:t xml:space="preserve"> №</w:t>
      </w:r>
      <w:r w:rsidR="0073636F">
        <w:rPr>
          <w:b/>
          <w:sz w:val="22"/>
          <w:szCs w:val="24"/>
        </w:rPr>
        <w:t xml:space="preserve"> 37</w:t>
      </w:r>
    </w:p>
    <w:p w:rsidR="00F35E06" w:rsidRPr="006F50A6" w:rsidRDefault="00D74308" w:rsidP="00D74308">
      <w:pPr>
        <w:tabs>
          <w:tab w:val="left" w:pos="8370"/>
        </w:tabs>
        <w:rPr>
          <w:b/>
          <w:sz w:val="22"/>
          <w:szCs w:val="24"/>
        </w:rPr>
      </w:pPr>
      <w:r w:rsidRPr="006F50A6">
        <w:rPr>
          <w:b/>
          <w:sz w:val="22"/>
          <w:szCs w:val="24"/>
        </w:rPr>
        <w:tab/>
      </w:r>
    </w:p>
    <w:p w:rsidR="008F4FEE" w:rsidRPr="006F50A6" w:rsidRDefault="00E25270" w:rsidP="008333F4">
      <w:pPr>
        <w:tabs>
          <w:tab w:val="left" w:pos="7995"/>
        </w:tabs>
        <w:ind w:right="-284"/>
        <w:rPr>
          <w:sz w:val="22"/>
          <w:szCs w:val="24"/>
        </w:rPr>
      </w:pPr>
      <w:r>
        <w:rPr>
          <w:sz w:val="22"/>
          <w:szCs w:val="24"/>
        </w:rPr>
        <w:t xml:space="preserve">   с. Кичкино                                                                                                          </w:t>
      </w:r>
      <w:r w:rsidR="008333F4">
        <w:rPr>
          <w:sz w:val="22"/>
          <w:szCs w:val="24"/>
        </w:rPr>
        <w:t xml:space="preserve">                </w:t>
      </w:r>
      <w:r>
        <w:rPr>
          <w:sz w:val="22"/>
          <w:szCs w:val="24"/>
        </w:rPr>
        <w:t xml:space="preserve"> </w:t>
      </w:r>
      <w:r w:rsidR="008333F4">
        <w:rPr>
          <w:sz w:val="22"/>
          <w:szCs w:val="24"/>
        </w:rPr>
        <w:t xml:space="preserve">   </w:t>
      </w:r>
      <w:r>
        <w:rPr>
          <w:sz w:val="22"/>
          <w:szCs w:val="24"/>
        </w:rPr>
        <w:t xml:space="preserve"> </w:t>
      </w:r>
      <w:r w:rsidR="008333F4">
        <w:rPr>
          <w:sz w:val="22"/>
          <w:szCs w:val="24"/>
        </w:rPr>
        <w:t>24 сентября</w:t>
      </w:r>
      <w:r w:rsidR="00A32472" w:rsidRPr="006F50A6">
        <w:rPr>
          <w:sz w:val="22"/>
          <w:szCs w:val="24"/>
        </w:rPr>
        <w:t xml:space="preserve">  </w:t>
      </w:r>
      <w:r>
        <w:rPr>
          <w:sz w:val="22"/>
          <w:szCs w:val="24"/>
        </w:rPr>
        <w:t xml:space="preserve">2019 </w:t>
      </w:r>
      <w:r w:rsidR="009F4811" w:rsidRPr="006F50A6">
        <w:rPr>
          <w:sz w:val="22"/>
          <w:szCs w:val="24"/>
        </w:rPr>
        <w:t>г.</w:t>
      </w:r>
    </w:p>
    <w:p w:rsidR="009F4811" w:rsidRPr="006F50A6" w:rsidRDefault="009F4811" w:rsidP="007F69AD">
      <w:pPr>
        <w:rPr>
          <w:sz w:val="22"/>
          <w:szCs w:val="24"/>
        </w:rPr>
      </w:pPr>
    </w:p>
    <w:p w:rsidR="004B7A52" w:rsidRPr="006F50A6" w:rsidRDefault="008F4FEE" w:rsidP="00E25270">
      <w:pPr>
        <w:pStyle w:val="ConsPlusNormal"/>
        <w:tabs>
          <w:tab w:val="left" w:pos="-567"/>
        </w:tabs>
        <w:ind w:left="-142" w:right="-284" w:firstLine="426"/>
        <w:jc w:val="both"/>
        <w:rPr>
          <w:rFonts w:ascii="Times New Roman" w:hAnsi="Times New Roman"/>
          <w:sz w:val="22"/>
          <w:szCs w:val="24"/>
        </w:rPr>
      </w:pPr>
      <w:r w:rsidRPr="006F50A6">
        <w:rPr>
          <w:b/>
          <w:sz w:val="22"/>
          <w:szCs w:val="24"/>
        </w:rPr>
        <w:tab/>
      </w:r>
      <w:r w:rsidR="00E25270">
        <w:rPr>
          <w:rFonts w:ascii="Times New Roman" w:hAnsi="Times New Roman"/>
          <w:sz w:val="22"/>
          <w:szCs w:val="24"/>
        </w:rPr>
        <w:t>Администрация Кичкинского сельского поселения</w:t>
      </w:r>
      <w:r w:rsidR="00A32472" w:rsidRPr="006F50A6">
        <w:rPr>
          <w:rFonts w:ascii="Times New Roman" w:hAnsi="Times New Roman"/>
          <w:sz w:val="22"/>
          <w:szCs w:val="24"/>
        </w:rPr>
        <w:t>, именуемое</w:t>
      </w:r>
      <w:r w:rsidR="00D66871" w:rsidRPr="006F50A6">
        <w:rPr>
          <w:rFonts w:ascii="Times New Roman" w:hAnsi="Times New Roman"/>
          <w:sz w:val="22"/>
          <w:szCs w:val="24"/>
        </w:rPr>
        <w:t xml:space="preserve"> в дальнейшем </w:t>
      </w:r>
      <w:r w:rsidR="00D66871" w:rsidRPr="006F50A6">
        <w:rPr>
          <w:rFonts w:ascii="Times New Roman" w:hAnsi="Times New Roman"/>
          <w:b/>
          <w:sz w:val="22"/>
          <w:szCs w:val="24"/>
        </w:rPr>
        <w:t>«Заказчик»</w:t>
      </w:r>
      <w:r w:rsidR="00D66871" w:rsidRPr="006F50A6">
        <w:rPr>
          <w:rFonts w:ascii="Times New Roman" w:hAnsi="Times New Roman"/>
          <w:sz w:val="22"/>
          <w:szCs w:val="24"/>
        </w:rPr>
        <w:t xml:space="preserve">, в лице </w:t>
      </w:r>
      <w:r w:rsidR="00E25270">
        <w:rPr>
          <w:rFonts w:ascii="Times New Roman" w:hAnsi="Times New Roman"/>
          <w:sz w:val="22"/>
          <w:szCs w:val="24"/>
        </w:rPr>
        <w:t>главы Администрации Кичкинского сельского поселения Алёшкиной Елены Владимировны, действующей</w:t>
      </w:r>
      <w:r w:rsidR="00D66871" w:rsidRPr="006F50A6">
        <w:rPr>
          <w:rFonts w:ascii="Times New Roman" w:hAnsi="Times New Roman"/>
          <w:sz w:val="22"/>
          <w:szCs w:val="24"/>
        </w:rPr>
        <w:t xml:space="preserve"> на основании </w:t>
      </w:r>
      <w:r w:rsidR="00E25270">
        <w:rPr>
          <w:rFonts w:ascii="Times New Roman" w:hAnsi="Times New Roman"/>
          <w:sz w:val="22"/>
          <w:szCs w:val="24"/>
        </w:rPr>
        <w:t>Устава муниципального образования «Кичкинское сельское поселение»</w:t>
      </w:r>
      <w:r w:rsidR="00A32472" w:rsidRPr="006F50A6">
        <w:rPr>
          <w:rFonts w:ascii="Times New Roman" w:hAnsi="Times New Roman"/>
          <w:sz w:val="22"/>
          <w:szCs w:val="24"/>
        </w:rPr>
        <w:t>,</w:t>
      </w:r>
      <w:r w:rsidR="00D66871" w:rsidRPr="006F50A6">
        <w:rPr>
          <w:rFonts w:ascii="Times New Roman" w:hAnsi="Times New Roman"/>
          <w:sz w:val="22"/>
          <w:szCs w:val="24"/>
        </w:rPr>
        <w:t xml:space="preserve"> с одной стороны</w:t>
      </w:r>
      <w:r w:rsidR="00497607" w:rsidRPr="006F50A6">
        <w:rPr>
          <w:rFonts w:ascii="Times New Roman" w:hAnsi="Times New Roman"/>
          <w:sz w:val="22"/>
          <w:szCs w:val="24"/>
        </w:rPr>
        <w:t xml:space="preserve"> и </w:t>
      </w:r>
      <w:r w:rsidR="008333F4" w:rsidRPr="008333F4">
        <w:rPr>
          <w:rFonts w:ascii="Times New Roman" w:hAnsi="Times New Roman"/>
          <w:bCs/>
          <w:sz w:val="24"/>
          <w:szCs w:val="24"/>
        </w:rPr>
        <w:t>Государственное автономное учреждение Ростовской области «Региональный информационно-аналитический центр развития образования»</w:t>
      </w:r>
      <w:r w:rsidR="00D66871" w:rsidRPr="006F50A6">
        <w:rPr>
          <w:rFonts w:ascii="Times New Roman" w:hAnsi="Times New Roman"/>
          <w:sz w:val="22"/>
          <w:szCs w:val="24"/>
        </w:rPr>
        <w:t xml:space="preserve">, </w:t>
      </w:r>
      <w:r w:rsidR="00D66871" w:rsidRPr="006F50A6">
        <w:rPr>
          <w:rFonts w:ascii="Times New Roman" w:hAnsi="Times New Roman"/>
          <w:color w:val="000000"/>
          <w:sz w:val="22"/>
          <w:szCs w:val="24"/>
        </w:rPr>
        <w:t xml:space="preserve">именуемое в дальнейшем </w:t>
      </w:r>
      <w:r w:rsidR="00D66871" w:rsidRPr="006F50A6">
        <w:rPr>
          <w:rFonts w:ascii="Times New Roman" w:hAnsi="Times New Roman"/>
          <w:b/>
          <w:color w:val="000000"/>
          <w:sz w:val="22"/>
          <w:szCs w:val="24"/>
        </w:rPr>
        <w:t>«И</w:t>
      </w:r>
      <w:r w:rsidR="00D66871" w:rsidRPr="006F50A6">
        <w:rPr>
          <w:rFonts w:ascii="Times New Roman" w:hAnsi="Times New Roman"/>
          <w:b/>
          <w:color w:val="000000"/>
          <w:sz w:val="22"/>
          <w:szCs w:val="24"/>
          <w:lang w:val="en-US"/>
        </w:rPr>
        <w:t>c</w:t>
      </w:r>
      <w:r w:rsidR="00375BB8" w:rsidRPr="006F50A6">
        <w:rPr>
          <w:rFonts w:ascii="Times New Roman" w:hAnsi="Times New Roman"/>
          <w:b/>
          <w:color w:val="000000"/>
          <w:sz w:val="22"/>
          <w:szCs w:val="24"/>
        </w:rPr>
        <w:t>полнитель</w:t>
      </w:r>
      <w:r w:rsidR="00D66871" w:rsidRPr="006F50A6">
        <w:rPr>
          <w:rFonts w:ascii="Times New Roman" w:hAnsi="Times New Roman"/>
          <w:b/>
          <w:color w:val="000000"/>
          <w:sz w:val="22"/>
          <w:szCs w:val="24"/>
        </w:rPr>
        <w:t>»</w:t>
      </w:r>
      <w:r w:rsidR="00D66871" w:rsidRPr="006F50A6">
        <w:rPr>
          <w:rFonts w:ascii="Times New Roman" w:hAnsi="Times New Roman"/>
          <w:color w:val="000000"/>
          <w:sz w:val="22"/>
          <w:szCs w:val="24"/>
        </w:rPr>
        <w:t>,</w:t>
      </w:r>
      <w:r w:rsidR="00F9065F" w:rsidRPr="006F50A6">
        <w:rPr>
          <w:rFonts w:ascii="Times New Roman" w:hAnsi="Times New Roman"/>
          <w:color w:val="000000"/>
          <w:sz w:val="22"/>
          <w:szCs w:val="24"/>
        </w:rPr>
        <w:t xml:space="preserve"> в лице </w:t>
      </w:r>
      <w:r w:rsidR="008333F4" w:rsidRPr="008333F4">
        <w:rPr>
          <w:rFonts w:ascii="Times New Roman" w:hAnsi="Times New Roman"/>
          <w:bCs/>
          <w:sz w:val="24"/>
          <w:szCs w:val="24"/>
        </w:rPr>
        <w:t>директора Котовой Анны Борисовны</w:t>
      </w:r>
      <w:r w:rsidR="00A32472" w:rsidRPr="006F50A6">
        <w:rPr>
          <w:rFonts w:ascii="Times New Roman" w:hAnsi="Times New Roman"/>
          <w:color w:val="000000"/>
          <w:sz w:val="22"/>
          <w:szCs w:val="24"/>
        </w:rPr>
        <w:t xml:space="preserve">, действующего на основании </w:t>
      </w:r>
      <w:r w:rsidR="008333F4" w:rsidRPr="008333F4">
        <w:rPr>
          <w:rFonts w:ascii="Times New Roman" w:hAnsi="Times New Roman"/>
          <w:bCs/>
          <w:sz w:val="24"/>
          <w:szCs w:val="24"/>
        </w:rPr>
        <w:t>Устава</w:t>
      </w:r>
      <w:r w:rsidR="00D66871" w:rsidRPr="008333F4">
        <w:rPr>
          <w:rFonts w:ascii="Times New Roman" w:hAnsi="Times New Roman"/>
          <w:sz w:val="24"/>
          <w:szCs w:val="24"/>
        </w:rPr>
        <w:t>,</w:t>
      </w:r>
      <w:r w:rsidR="00D66871" w:rsidRPr="006F50A6">
        <w:rPr>
          <w:rFonts w:ascii="Times New Roman" w:hAnsi="Times New Roman"/>
          <w:sz w:val="22"/>
          <w:szCs w:val="24"/>
        </w:rPr>
        <w:t xml:space="preserve"> с другой стороны, именуемые вместе «Стороны»,в соответствии с Гражданским кодексом РФ, на основании части 1 пункта 4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 идентификационный код закупки </w:t>
      </w:r>
      <w:r w:rsidR="00E25270">
        <w:rPr>
          <w:rFonts w:ascii="Times New Roman" w:hAnsi="Times New Roman"/>
          <w:sz w:val="22"/>
          <w:szCs w:val="24"/>
        </w:rPr>
        <w:t>193611001034861100100100010010000244</w:t>
      </w:r>
      <w:r w:rsidR="00D66871" w:rsidRPr="006F50A6">
        <w:rPr>
          <w:rFonts w:ascii="Times New Roman" w:hAnsi="Times New Roman"/>
          <w:sz w:val="22"/>
          <w:szCs w:val="24"/>
        </w:rPr>
        <w:t xml:space="preserve">, заключили настоящий муниципальный контракт (далее – </w:t>
      </w:r>
      <w:r w:rsidR="00D66871" w:rsidRPr="006F50A6">
        <w:rPr>
          <w:rFonts w:ascii="Times New Roman" w:hAnsi="Times New Roman"/>
          <w:b/>
          <w:sz w:val="22"/>
          <w:szCs w:val="24"/>
        </w:rPr>
        <w:t>Контракт</w:t>
      </w:r>
      <w:r w:rsidR="00D66871" w:rsidRPr="006F50A6">
        <w:rPr>
          <w:rFonts w:ascii="Times New Roman" w:hAnsi="Times New Roman"/>
          <w:sz w:val="22"/>
          <w:szCs w:val="24"/>
        </w:rPr>
        <w:t>) о нижеследующем:</w:t>
      </w:r>
    </w:p>
    <w:p w:rsidR="008F4FEE" w:rsidRPr="006F50A6" w:rsidRDefault="008F4FEE" w:rsidP="004B7A52">
      <w:pPr>
        <w:tabs>
          <w:tab w:val="left" w:pos="426"/>
          <w:tab w:val="center" w:pos="4677"/>
        </w:tabs>
        <w:ind w:left="-142" w:right="-284" w:firstLine="709"/>
        <w:jc w:val="both"/>
        <w:rPr>
          <w:sz w:val="22"/>
          <w:szCs w:val="24"/>
        </w:rPr>
      </w:pPr>
    </w:p>
    <w:p w:rsidR="00F35E06" w:rsidRPr="006F50A6" w:rsidRDefault="00D66871" w:rsidP="004B7A52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ind w:left="-142" w:right="-284"/>
        <w:rPr>
          <w:rFonts w:ascii="Times New Roman" w:hAnsi="Times New Roman"/>
          <w:bCs/>
          <w:sz w:val="22"/>
          <w:szCs w:val="24"/>
        </w:rPr>
      </w:pPr>
      <w:r w:rsidRPr="006F50A6">
        <w:rPr>
          <w:rFonts w:ascii="Times New Roman" w:hAnsi="Times New Roman"/>
          <w:bCs/>
          <w:sz w:val="22"/>
          <w:szCs w:val="24"/>
        </w:rPr>
        <w:t>1. ПРЕДМЕТ КОНТРАКТА</w:t>
      </w:r>
    </w:p>
    <w:p w:rsidR="00B3495F" w:rsidRPr="006F50A6" w:rsidRDefault="00955334" w:rsidP="004B7A52">
      <w:pPr>
        <w:pStyle w:val="af3"/>
        <w:ind w:left="-142" w:right="-284" w:firstLine="709"/>
        <w:jc w:val="both"/>
        <w:rPr>
          <w:sz w:val="22"/>
        </w:rPr>
      </w:pPr>
      <w:r w:rsidRPr="006F50A6">
        <w:rPr>
          <w:sz w:val="22"/>
        </w:rPr>
        <w:t>1.1.</w:t>
      </w:r>
      <w:r w:rsidR="008F4FEE" w:rsidRPr="006F50A6">
        <w:rPr>
          <w:b/>
          <w:sz w:val="22"/>
        </w:rPr>
        <w:t>«Исполнитель»</w:t>
      </w:r>
      <w:r w:rsidR="008F4FEE" w:rsidRPr="006F50A6">
        <w:rPr>
          <w:sz w:val="22"/>
        </w:rPr>
        <w:t xml:space="preserve">, по заданию </w:t>
      </w:r>
      <w:r w:rsidR="008F4FEE" w:rsidRPr="006F50A6">
        <w:rPr>
          <w:b/>
          <w:sz w:val="22"/>
        </w:rPr>
        <w:t>«Заказчика»</w:t>
      </w:r>
      <w:r w:rsidR="008F4FEE" w:rsidRPr="006F50A6">
        <w:rPr>
          <w:sz w:val="22"/>
        </w:rPr>
        <w:t xml:space="preserve">, принимает на себя обязательства </w:t>
      </w:r>
      <w:r w:rsidR="001803C9" w:rsidRPr="006F50A6">
        <w:rPr>
          <w:sz w:val="22"/>
        </w:rPr>
        <w:t>выполнить работы</w:t>
      </w:r>
      <w:r w:rsidR="00B95A3D" w:rsidRPr="006F50A6">
        <w:rPr>
          <w:color w:val="262626" w:themeColor="text1" w:themeTint="D9"/>
          <w:sz w:val="22"/>
        </w:rPr>
        <w:t xml:space="preserve"> по сбору, обобщению и анализу информации для проведения</w:t>
      </w:r>
      <w:r w:rsidR="008333F4">
        <w:rPr>
          <w:color w:val="262626" w:themeColor="text1" w:themeTint="D9"/>
          <w:sz w:val="22"/>
        </w:rPr>
        <w:t xml:space="preserve"> </w:t>
      </w:r>
      <w:r w:rsidR="00B95A3D" w:rsidRPr="006F50A6">
        <w:rPr>
          <w:color w:val="262626" w:themeColor="text1" w:themeTint="D9"/>
          <w:sz w:val="22"/>
        </w:rPr>
        <w:t>независимой оценки качества условий деятельности организаций</w:t>
      </w:r>
      <w:r w:rsidR="00674335" w:rsidRPr="006F50A6">
        <w:rPr>
          <w:color w:val="262626" w:themeColor="text1" w:themeTint="D9"/>
          <w:sz w:val="22"/>
        </w:rPr>
        <w:t xml:space="preserve"> культуры</w:t>
      </w:r>
      <w:r w:rsidR="009E623F" w:rsidRPr="006F50A6">
        <w:rPr>
          <w:b/>
          <w:sz w:val="22"/>
        </w:rPr>
        <w:t>,</w:t>
      </w:r>
      <w:r w:rsidR="008333F4">
        <w:rPr>
          <w:b/>
          <w:sz w:val="22"/>
        </w:rPr>
        <w:t xml:space="preserve"> </w:t>
      </w:r>
      <w:r w:rsidR="00B3495F" w:rsidRPr="006F50A6">
        <w:rPr>
          <w:sz w:val="22"/>
        </w:rPr>
        <w:t>согласно Т</w:t>
      </w:r>
      <w:r w:rsidR="003264B7" w:rsidRPr="006F50A6">
        <w:rPr>
          <w:sz w:val="22"/>
        </w:rPr>
        <w:t>ехническому заданию (</w:t>
      </w:r>
      <w:r w:rsidR="007A393F" w:rsidRPr="00B36F80">
        <w:rPr>
          <w:b/>
          <w:sz w:val="22"/>
        </w:rPr>
        <w:t>Приложение</w:t>
      </w:r>
      <w:r w:rsidR="008333F4">
        <w:rPr>
          <w:b/>
          <w:sz w:val="22"/>
        </w:rPr>
        <w:t xml:space="preserve"> </w:t>
      </w:r>
      <w:r w:rsidR="00B36F80" w:rsidRPr="00B36F80">
        <w:rPr>
          <w:b/>
          <w:sz w:val="22"/>
        </w:rPr>
        <w:t xml:space="preserve">№ 3 </w:t>
      </w:r>
      <w:r w:rsidR="00B3495F" w:rsidRPr="00B36F80">
        <w:rPr>
          <w:b/>
          <w:sz w:val="22"/>
        </w:rPr>
        <w:t>к контракту</w:t>
      </w:r>
      <w:r w:rsidR="00B3495F" w:rsidRPr="006F50A6">
        <w:rPr>
          <w:sz w:val="22"/>
        </w:rPr>
        <w:t xml:space="preserve">), а </w:t>
      </w:r>
      <w:r w:rsidR="00B3495F" w:rsidRPr="006F50A6">
        <w:rPr>
          <w:b/>
          <w:sz w:val="22"/>
        </w:rPr>
        <w:t>«Заказчик»</w:t>
      </w:r>
      <w:r w:rsidR="00B3495F" w:rsidRPr="006F50A6">
        <w:rPr>
          <w:sz w:val="22"/>
        </w:rPr>
        <w:t xml:space="preserve"> обязуется при</w:t>
      </w:r>
      <w:r w:rsidR="001803C9" w:rsidRPr="006F50A6">
        <w:rPr>
          <w:sz w:val="22"/>
        </w:rPr>
        <w:t>нять и оплатить выполненные работы</w:t>
      </w:r>
      <w:r w:rsidR="00B3495F" w:rsidRPr="006F50A6">
        <w:rPr>
          <w:sz w:val="22"/>
        </w:rPr>
        <w:t>.</w:t>
      </w:r>
    </w:p>
    <w:p w:rsidR="0087461F" w:rsidRPr="006F50A6" w:rsidRDefault="0087461F" w:rsidP="004B7A52">
      <w:pPr>
        <w:ind w:left="-142" w:right="-284"/>
        <w:jc w:val="both"/>
        <w:rPr>
          <w:sz w:val="22"/>
          <w:szCs w:val="24"/>
        </w:rPr>
      </w:pPr>
    </w:p>
    <w:p w:rsidR="00F35E06" w:rsidRPr="006F50A6" w:rsidRDefault="0087461F" w:rsidP="004B7A52">
      <w:pPr>
        <w:pStyle w:val="31"/>
        <w:ind w:left="-142" w:right="-284" w:firstLine="0"/>
        <w:jc w:val="center"/>
        <w:rPr>
          <w:b/>
          <w:bCs/>
          <w:sz w:val="22"/>
          <w:szCs w:val="24"/>
        </w:rPr>
      </w:pPr>
      <w:r w:rsidRPr="006F50A6">
        <w:rPr>
          <w:b/>
          <w:bCs/>
          <w:sz w:val="22"/>
          <w:szCs w:val="24"/>
        </w:rPr>
        <w:t>2</w:t>
      </w:r>
      <w:r w:rsidR="008F4FEE" w:rsidRPr="006F50A6">
        <w:rPr>
          <w:b/>
          <w:bCs/>
          <w:sz w:val="22"/>
          <w:szCs w:val="24"/>
        </w:rPr>
        <w:t>. ПРАВА И ОБЯЗАННОСТИ СТОРОН</w:t>
      </w:r>
    </w:p>
    <w:p w:rsidR="008F4FEE" w:rsidRPr="006F50A6" w:rsidRDefault="0087461F" w:rsidP="008D236D">
      <w:pPr>
        <w:ind w:left="-142" w:right="-284" w:firstLine="709"/>
        <w:jc w:val="both"/>
        <w:rPr>
          <w:b/>
          <w:bCs/>
          <w:sz w:val="22"/>
          <w:szCs w:val="24"/>
        </w:rPr>
      </w:pPr>
      <w:r w:rsidRPr="006F50A6">
        <w:rPr>
          <w:bCs/>
          <w:sz w:val="22"/>
          <w:szCs w:val="24"/>
        </w:rPr>
        <w:t>2</w:t>
      </w:r>
      <w:r w:rsidR="008F4FEE" w:rsidRPr="006F50A6">
        <w:rPr>
          <w:bCs/>
          <w:sz w:val="22"/>
          <w:szCs w:val="24"/>
        </w:rPr>
        <w:t>.1.</w:t>
      </w:r>
      <w:r w:rsidR="008F4FEE" w:rsidRPr="006F50A6">
        <w:rPr>
          <w:b/>
          <w:bCs/>
          <w:sz w:val="22"/>
          <w:szCs w:val="24"/>
        </w:rPr>
        <w:t xml:space="preserve"> «Исполнитель» обязан:</w:t>
      </w:r>
    </w:p>
    <w:p w:rsidR="000A55FE" w:rsidRPr="006F50A6" w:rsidRDefault="000A55FE" w:rsidP="00B11FA5">
      <w:pPr>
        <w:tabs>
          <w:tab w:val="left" w:pos="709"/>
        </w:tabs>
        <w:suppressAutoHyphens/>
        <w:ind w:left="-142" w:right="-284" w:firstLine="709"/>
        <w:jc w:val="both"/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</w:pPr>
      <w:r w:rsidRPr="006F50A6"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  <w:t>2.1.1. Своевременно и н</w:t>
      </w:r>
      <w:r w:rsidR="001803C9" w:rsidRPr="006F50A6"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  <w:t>адлежащим образом выполнить работы</w:t>
      </w:r>
      <w:r w:rsidRPr="006F50A6"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  <w:t xml:space="preserve"> в порядке и в сроки, предусмотренные </w:t>
      </w:r>
      <w:r w:rsidRPr="006F50A6">
        <w:rPr>
          <w:rFonts w:eastAsia="Arial"/>
          <w:b/>
          <w:color w:val="00000A"/>
          <w:spacing w:val="-4"/>
          <w:kern w:val="20"/>
          <w:sz w:val="22"/>
          <w:szCs w:val="24"/>
          <w:lang w:eastAsia="ar-SA"/>
        </w:rPr>
        <w:t>Контрактом</w:t>
      </w:r>
      <w:r w:rsidRPr="006F50A6"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  <w:t>.</w:t>
      </w:r>
    </w:p>
    <w:p w:rsidR="000A55FE" w:rsidRPr="006F50A6" w:rsidRDefault="000A55FE" w:rsidP="00B11FA5">
      <w:pPr>
        <w:tabs>
          <w:tab w:val="left" w:pos="-567"/>
          <w:tab w:val="left" w:pos="709"/>
        </w:tabs>
        <w:suppressAutoHyphens/>
        <w:ind w:left="-142" w:right="-284" w:firstLine="709"/>
        <w:jc w:val="both"/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</w:pPr>
      <w:r w:rsidRPr="006F50A6"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  <w:t>2.1.2. Офо</w:t>
      </w:r>
      <w:r w:rsidR="001803C9" w:rsidRPr="006F50A6"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  <w:t>рмить результаты выполненных работ</w:t>
      </w:r>
      <w:r w:rsidRPr="006F50A6"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  <w:t xml:space="preserve"> в соответствии с требованиями нормативной документации и действующего законодательства Российской Федерации.  </w:t>
      </w:r>
    </w:p>
    <w:p w:rsidR="000A55FE" w:rsidRPr="006F50A6" w:rsidRDefault="000A55FE" w:rsidP="00B11FA5">
      <w:pPr>
        <w:tabs>
          <w:tab w:val="left" w:pos="-567"/>
          <w:tab w:val="left" w:pos="709"/>
        </w:tabs>
        <w:suppressAutoHyphens/>
        <w:ind w:left="-142" w:right="-284" w:firstLine="709"/>
        <w:jc w:val="both"/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</w:pPr>
      <w:r w:rsidRPr="006F50A6"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  <w:t xml:space="preserve">2.1.3. Предоставить своевременно достоверную информацию о ходе исполнения своих обязательств, в том числе о сложностях, возникающих при исполнении настоящего </w:t>
      </w:r>
      <w:r w:rsidRPr="006F50A6">
        <w:rPr>
          <w:rFonts w:eastAsia="Arial"/>
          <w:b/>
          <w:color w:val="00000A"/>
          <w:spacing w:val="-4"/>
          <w:kern w:val="20"/>
          <w:sz w:val="22"/>
          <w:szCs w:val="24"/>
          <w:lang w:eastAsia="ar-SA"/>
        </w:rPr>
        <w:t>Контракта</w:t>
      </w:r>
      <w:r w:rsidRPr="006F50A6"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  <w:t>.</w:t>
      </w:r>
    </w:p>
    <w:p w:rsidR="000A55FE" w:rsidRPr="006F50A6" w:rsidRDefault="000A55FE" w:rsidP="00B11FA5">
      <w:pPr>
        <w:tabs>
          <w:tab w:val="left" w:pos="709"/>
        </w:tabs>
        <w:suppressAutoHyphens/>
        <w:ind w:left="-142" w:right="-284" w:firstLine="709"/>
        <w:jc w:val="both"/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</w:pPr>
      <w:r w:rsidRPr="006F50A6"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  <w:t xml:space="preserve">2.1.4. Предоставить по запросу </w:t>
      </w:r>
      <w:r w:rsidRPr="006F50A6">
        <w:rPr>
          <w:rFonts w:eastAsia="Arial"/>
          <w:b/>
          <w:color w:val="00000A"/>
          <w:spacing w:val="-4"/>
          <w:kern w:val="20"/>
          <w:sz w:val="22"/>
          <w:szCs w:val="24"/>
          <w:lang w:eastAsia="ar-SA"/>
        </w:rPr>
        <w:t>«Заказчика»</w:t>
      </w:r>
      <w:r w:rsidRPr="006F50A6"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  <w:t xml:space="preserve"> дополнительные материалы, относящиеся к условиям </w:t>
      </w:r>
      <w:r w:rsidR="009014B8" w:rsidRPr="006F50A6"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  <w:t>и</w:t>
      </w:r>
      <w:r w:rsidRPr="006F50A6"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  <w:t xml:space="preserve">сполнения настоящего </w:t>
      </w:r>
      <w:r w:rsidRPr="006F50A6">
        <w:rPr>
          <w:rFonts w:eastAsia="Arial"/>
          <w:b/>
          <w:color w:val="00000A"/>
          <w:spacing w:val="-4"/>
          <w:kern w:val="20"/>
          <w:sz w:val="22"/>
          <w:szCs w:val="24"/>
          <w:lang w:eastAsia="ar-SA"/>
        </w:rPr>
        <w:t>Контракта</w:t>
      </w:r>
      <w:r w:rsidRPr="006F50A6">
        <w:rPr>
          <w:rFonts w:eastAsia="Arial"/>
          <w:color w:val="00000A"/>
          <w:spacing w:val="-4"/>
          <w:kern w:val="20"/>
          <w:sz w:val="22"/>
          <w:szCs w:val="24"/>
          <w:lang w:eastAsia="ar-SA"/>
        </w:rPr>
        <w:t>.</w:t>
      </w:r>
    </w:p>
    <w:p w:rsidR="008F4FEE" w:rsidRPr="006F50A6" w:rsidRDefault="00E27491" w:rsidP="008D236D">
      <w:pPr>
        <w:ind w:left="-142" w:right="-284" w:firstLine="709"/>
        <w:jc w:val="both"/>
        <w:rPr>
          <w:b/>
          <w:bCs/>
          <w:sz w:val="22"/>
          <w:szCs w:val="24"/>
        </w:rPr>
      </w:pPr>
      <w:r w:rsidRPr="006F50A6">
        <w:rPr>
          <w:bCs/>
          <w:sz w:val="22"/>
          <w:szCs w:val="24"/>
        </w:rPr>
        <w:t>2</w:t>
      </w:r>
      <w:r w:rsidR="008F4FEE" w:rsidRPr="006F50A6">
        <w:rPr>
          <w:bCs/>
          <w:sz w:val="22"/>
          <w:szCs w:val="24"/>
        </w:rPr>
        <w:t>.2.</w:t>
      </w:r>
      <w:r w:rsidR="008F4FEE" w:rsidRPr="006F50A6">
        <w:rPr>
          <w:b/>
          <w:bCs/>
          <w:sz w:val="22"/>
          <w:szCs w:val="24"/>
        </w:rPr>
        <w:t xml:space="preserve"> «Исполнитель» вправе:</w:t>
      </w:r>
    </w:p>
    <w:p w:rsidR="008F4FEE" w:rsidRPr="006F50A6" w:rsidRDefault="00E27491" w:rsidP="00674335">
      <w:pPr>
        <w:pStyle w:val="21"/>
        <w:spacing w:line="240" w:lineRule="auto"/>
        <w:ind w:left="-142" w:right="-284" w:firstLine="709"/>
      </w:pPr>
      <w:r w:rsidRPr="006F50A6">
        <w:t>2</w:t>
      </w:r>
      <w:r w:rsidR="008F4FEE" w:rsidRPr="006F50A6">
        <w:t xml:space="preserve">.2.1. Требовать от </w:t>
      </w:r>
      <w:r w:rsidR="008F4FEE" w:rsidRPr="006F50A6">
        <w:rPr>
          <w:b/>
        </w:rPr>
        <w:t>«Заказчика»</w:t>
      </w:r>
      <w:r w:rsidR="008F4FEE" w:rsidRPr="006F50A6">
        <w:t xml:space="preserve"> предоста</w:t>
      </w:r>
      <w:r w:rsidR="00CF1934" w:rsidRPr="006F50A6">
        <w:t xml:space="preserve">вления необходимой информации об </w:t>
      </w:r>
      <w:r w:rsidR="005055A4" w:rsidRPr="006F50A6">
        <w:t>исследуемых организациях</w:t>
      </w:r>
      <w:r w:rsidR="00674335" w:rsidRPr="006F50A6">
        <w:t xml:space="preserve"> культуры</w:t>
      </w:r>
      <w:r w:rsidR="008F4FEE" w:rsidRPr="006F50A6">
        <w:t>.</w:t>
      </w:r>
    </w:p>
    <w:p w:rsidR="008F4FEE" w:rsidRPr="006F50A6" w:rsidRDefault="00E27491" w:rsidP="008D236D">
      <w:pPr>
        <w:pStyle w:val="21"/>
        <w:spacing w:line="240" w:lineRule="auto"/>
        <w:ind w:left="-142" w:right="-284" w:firstLine="709"/>
      </w:pPr>
      <w:r w:rsidRPr="006F50A6">
        <w:t>2</w:t>
      </w:r>
      <w:r w:rsidR="008F4FEE" w:rsidRPr="006F50A6">
        <w:t>.2</w:t>
      </w:r>
      <w:r w:rsidR="001803C9" w:rsidRPr="006F50A6">
        <w:t>.2. Приостановить выполнение работ</w:t>
      </w:r>
      <w:r w:rsidR="008F4FEE" w:rsidRPr="006F50A6">
        <w:t xml:space="preserve">, предусмотренных настоящим </w:t>
      </w:r>
      <w:r w:rsidR="00D66871" w:rsidRPr="006F50A6">
        <w:rPr>
          <w:b/>
        </w:rPr>
        <w:t>Контрактом</w:t>
      </w:r>
      <w:r w:rsidR="008F4FEE" w:rsidRPr="006F50A6">
        <w:t xml:space="preserve">, и/или отказаться от исполнения </w:t>
      </w:r>
      <w:r w:rsidR="00D66871" w:rsidRPr="006F50A6">
        <w:rPr>
          <w:b/>
        </w:rPr>
        <w:t>Контракта</w:t>
      </w:r>
      <w:r w:rsidR="008F4FEE" w:rsidRPr="006F50A6">
        <w:t xml:space="preserve"> в случае нарушения </w:t>
      </w:r>
      <w:r w:rsidR="008F4FEE" w:rsidRPr="006F50A6">
        <w:rPr>
          <w:b/>
        </w:rPr>
        <w:t>«Заказчиком»</w:t>
      </w:r>
      <w:r w:rsidR="008F4FEE" w:rsidRPr="006F50A6">
        <w:t xml:space="preserve"> срока и/или размера оплаты расчетной </w:t>
      </w:r>
      <w:r w:rsidR="000E60D9" w:rsidRPr="006F50A6">
        <w:t>стоимости.</w:t>
      </w:r>
    </w:p>
    <w:p w:rsidR="008F4FEE" w:rsidRPr="006F50A6" w:rsidRDefault="00E27491" w:rsidP="000A55FE">
      <w:pPr>
        <w:widowControl w:val="0"/>
        <w:autoSpaceDE w:val="0"/>
        <w:ind w:left="-142" w:right="-284" w:firstLine="567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2</w:t>
      </w:r>
      <w:r w:rsidR="008F4FEE" w:rsidRPr="006F50A6">
        <w:rPr>
          <w:sz w:val="22"/>
          <w:szCs w:val="24"/>
        </w:rPr>
        <w:t>.2.3. Самостоятельно определять состав персонала, обеспечив</w:t>
      </w:r>
      <w:r w:rsidR="001803C9" w:rsidRPr="006F50A6">
        <w:rPr>
          <w:sz w:val="22"/>
          <w:szCs w:val="24"/>
        </w:rPr>
        <w:t>ающего надлежащее выполнение работ</w:t>
      </w:r>
      <w:r w:rsidR="008F4FEE" w:rsidRPr="006F50A6">
        <w:rPr>
          <w:sz w:val="22"/>
          <w:szCs w:val="24"/>
        </w:rPr>
        <w:t>, при необходимости привлекать третьих лиц.</w:t>
      </w:r>
    </w:p>
    <w:p w:rsidR="00A44594" w:rsidRPr="006F50A6" w:rsidRDefault="00A44594" w:rsidP="000A55FE">
      <w:pPr>
        <w:widowControl w:val="0"/>
        <w:autoSpaceDE w:val="0"/>
        <w:ind w:left="-142" w:right="-284" w:firstLine="567"/>
        <w:jc w:val="both"/>
        <w:rPr>
          <w:sz w:val="22"/>
          <w:szCs w:val="24"/>
        </w:rPr>
      </w:pPr>
      <w:r w:rsidRPr="006F50A6">
        <w:rPr>
          <w:sz w:val="22"/>
          <w:szCs w:val="24"/>
        </w:rPr>
        <w:t xml:space="preserve">2.2.4. </w:t>
      </w:r>
      <w:r w:rsidR="003E6AA6" w:rsidRPr="006F50A6">
        <w:rPr>
          <w:sz w:val="22"/>
          <w:szCs w:val="24"/>
        </w:rPr>
        <w:t>Досрочно исполнить обязательства по Контракту</w:t>
      </w:r>
      <w:r w:rsidRPr="006F50A6">
        <w:rPr>
          <w:sz w:val="22"/>
          <w:szCs w:val="24"/>
        </w:rPr>
        <w:t>.</w:t>
      </w:r>
    </w:p>
    <w:p w:rsidR="008F4FEE" w:rsidRPr="006F50A6" w:rsidRDefault="00E27491" w:rsidP="000A55FE">
      <w:pPr>
        <w:pStyle w:val="21"/>
        <w:spacing w:line="240" w:lineRule="auto"/>
        <w:ind w:left="-142" w:right="-284" w:firstLine="567"/>
        <w:rPr>
          <w:b/>
          <w:bCs/>
        </w:rPr>
      </w:pPr>
      <w:r w:rsidRPr="006F50A6">
        <w:rPr>
          <w:bCs/>
        </w:rPr>
        <w:t>2</w:t>
      </w:r>
      <w:r w:rsidR="008F4FEE" w:rsidRPr="006F50A6">
        <w:rPr>
          <w:bCs/>
        </w:rPr>
        <w:t>.3.</w:t>
      </w:r>
      <w:r w:rsidR="008F4FEE" w:rsidRPr="006F50A6">
        <w:rPr>
          <w:b/>
          <w:bCs/>
        </w:rPr>
        <w:t xml:space="preserve"> «Заказчик» обязан:</w:t>
      </w:r>
    </w:p>
    <w:p w:rsidR="008F4FEE" w:rsidRPr="006F50A6" w:rsidRDefault="00E27491" w:rsidP="000A55FE">
      <w:pPr>
        <w:ind w:left="-142" w:right="-284" w:firstLine="567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2</w:t>
      </w:r>
      <w:r w:rsidR="008F4FEE" w:rsidRPr="006F50A6">
        <w:rPr>
          <w:sz w:val="22"/>
          <w:szCs w:val="24"/>
        </w:rPr>
        <w:t>.3.1. Выделить ответственного сотрудника для о</w:t>
      </w:r>
      <w:r w:rsidR="00B95A3D" w:rsidRPr="006F50A6">
        <w:rPr>
          <w:sz w:val="22"/>
          <w:szCs w:val="24"/>
        </w:rPr>
        <w:t xml:space="preserve">перативного взаимодействия с </w:t>
      </w:r>
      <w:r w:rsidR="008F4FEE" w:rsidRPr="006F50A6">
        <w:rPr>
          <w:sz w:val="22"/>
          <w:szCs w:val="24"/>
        </w:rPr>
        <w:t xml:space="preserve">сотрудником </w:t>
      </w:r>
      <w:r w:rsidR="008F4FEE" w:rsidRPr="006F50A6">
        <w:rPr>
          <w:b/>
          <w:sz w:val="22"/>
          <w:szCs w:val="24"/>
        </w:rPr>
        <w:t>«Исполнителя»</w:t>
      </w:r>
      <w:r w:rsidR="008F4FEE" w:rsidRPr="006F50A6">
        <w:rPr>
          <w:sz w:val="22"/>
          <w:szCs w:val="24"/>
        </w:rPr>
        <w:t xml:space="preserve">. </w:t>
      </w:r>
    </w:p>
    <w:p w:rsidR="008F4FEE" w:rsidRPr="006F50A6" w:rsidRDefault="00E27491" w:rsidP="000A55FE">
      <w:pPr>
        <w:ind w:left="-142" w:right="-284" w:firstLine="567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2</w:t>
      </w:r>
      <w:r w:rsidR="008F4FEE" w:rsidRPr="006F50A6">
        <w:rPr>
          <w:sz w:val="22"/>
          <w:szCs w:val="24"/>
        </w:rPr>
        <w:t xml:space="preserve">.3.2. Предоставлять </w:t>
      </w:r>
      <w:r w:rsidR="008F4FEE" w:rsidRPr="006F50A6">
        <w:rPr>
          <w:b/>
          <w:sz w:val="22"/>
          <w:szCs w:val="24"/>
        </w:rPr>
        <w:t>«Исполнителю»</w:t>
      </w:r>
      <w:r w:rsidR="008F4FEE" w:rsidRPr="006F50A6">
        <w:rPr>
          <w:sz w:val="22"/>
          <w:szCs w:val="24"/>
        </w:rPr>
        <w:t xml:space="preserve"> информацию</w:t>
      </w:r>
      <w:r w:rsidR="001803C9" w:rsidRPr="006F50A6">
        <w:rPr>
          <w:sz w:val="22"/>
          <w:szCs w:val="24"/>
        </w:rPr>
        <w:t>, необходимую для выполнения работ</w:t>
      </w:r>
      <w:r w:rsidR="008F4FEE" w:rsidRPr="006F50A6">
        <w:rPr>
          <w:sz w:val="22"/>
          <w:szCs w:val="24"/>
        </w:rPr>
        <w:t xml:space="preserve"> по настоящему </w:t>
      </w:r>
      <w:r w:rsidR="00EE45C6" w:rsidRPr="006F50A6">
        <w:rPr>
          <w:b/>
          <w:sz w:val="22"/>
          <w:szCs w:val="24"/>
        </w:rPr>
        <w:t>Контракту</w:t>
      </w:r>
      <w:r w:rsidR="001A4A86" w:rsidRPr="006F50A6">
        <w:rPr>
          <w:sz w:val="22"/>
          <w:szCs w:val="24"/>
        </w:rPr>
        <w:t>и оказать содействие в проведении анкетирования</w:t>
      </w:r>
      <w:r w:rsidR="008F4FEE" w:rsidRPr="006F50A6">
        <w:rPr>
          <w:sz w:val="22"/>
          <w:szCs w:val="24"/>
        </w:rPr>
        <w:t>.</w:t>
      </w:r>
    </w:p>
    <w:p w:rsidR="000F773E" w:rsidRPr="006F50A6" w:rsidRDefault="00E27491" w:rsidP="000A55FE">
      <w:pPr>
        <w:pStyle w:val="21"/>
        <w:spacing w:line="240" w:lineRule="auto"/>
        <w:ind w:left="-142" w:right="-284" w:firstLine="567"/>
      </w:pPr>
      <w:r w:rsidRPr="006F50A6">
        <w:t>2</w:t>
      </w:r>
      <w:r w:rsidR="008F4FEE" w:rsidRPr="006F50A6">
        <w:t>.3.</w:t>
      </w:r>
      <w:r w:rsidR="00CE41F8" w:rsidRPr="006F50A6">
        <w:t>3</w:t>
      </w:r>
      <w:r w:rsidR="008F4FEE" w:rsidRPr="006F50A6">
        <w:t xml:space="preserve">. В течение трех </w:t>
      </w:r>
      <w:r w:rsidR="001333CB" w:rsidRPr="006F50A6">
        <w:t xml:space="preserve">рабочих </w:t>
      </w:r>
      <w:r w:rsidR="008F4FEE" w:rsidRPr="006F50A6">
        <w:t xml:space="preserve">дней после предоставления </w:t>
      </w:r>
      <w:r w:rsidR="008F4FEE" w:rsidRPr="006F50A6">
        <w:rPr>
          <w:b/>
        </w:rPr>
        <w:t>«Исполнителем»</w:t>
      </w:r>
      <w:r w:rsidR="001A4A86" w:rsidRPr="006F50A6">
        <w:t xml:space="preserve">аналитического отчета и </w:t>
      </w:r>
      <w:r w:rsidR="008F4FEE" w:rsidRPr="006F50A6">
        <w:t>ак</w:t>
      </w:r>
      <w:r w:rsidR="001803C9" w:rsidRPr="006F50A6">
        <w:t>та сдачи-приемки выполненных работ</w:t>
      </w:r>
      <w:r w:rsidR="008F4FEE" w:rsidRPr="006F50A6">
        <w:t xml:space="preserve"> подписать ак</w:t>
      </w:r>
      <w:r w:rsidR="000A55FE" w:rsidRPr="006F50A6">
        <w:t>т, либо направить мотивированный отказ</w:t>
      </w:r>
      <w:r w:rsidR="001803C9" w:rsidRPr="006F50A6">
        <w:t xml:space="preserve"> по работам</w:t>
      </w:r>
      <w:r w:rsidR="008F4FEE" w:rsidRPr="006F50A6">
        <w:t xml:space="preserve"> в тот же срок. В случае несоблюдения </w:t>
      </w:r>
      <w:r w:rsidR="008F4FEE" w:rsidRPr="006F50A6">
        <w:rPr>
          <w:b/>
        </w:rPr>
        <w:t>«Заказчиком»</w:t>
      </w:r>
      <w:r w:rsidR="008F4FEE" w:rsidRPr="006F50A6">
        <w:t xml:space="preserve"> сроков подписания акта или не предоставления претензий со стороны </w:t>
      </w:r>
      <w:r w:rsidR="008F4FEE" w:rsidRPr="006F50A6">
        <w:rPr>
          <w:b/>
        </w:rPr>
        <w:t>«Заказчика»</w:t>
      </w:r>
      <w:r w:rsidR="001803C9" w:rsidRPr="006F50A6">
        <w:t xml:space="preserve"> к качеству выполненных</w:t>
      </w:r>
      <w:r w:rsidR="008F4FEE" w:rsidRPr="006F50A6">
        <w:rPr>
          <w:b/>
        </w:rPr>
        <w:t>«Исполнителем»</w:t>
      </w:r>
      <w:r w:rsidR="001803C9" w:rsidRPr="006F50A6">
        <w:t xml:space="preserve"> работ, работы считаются выполненными</w:t>
      </w:r>
      <w:r w:rsidR="008F4FEE" w:rsidRPr="006F50A6">
        <w:t xml:space="preserve"> надлежащим образом и принятыми </w:t>
      </w:r>
      <w:r w:rsidR="008F4FEE" w:rsidRPr="006F50A6">
        <w:rPr>
          <w:b/>
        </w:rPr>
        <w:t>«Заказчиком»</w:t>
      </w:r>
      <w:r w:rsidR="008F4FEE" w:rsidRPr="006F50A6">
        <w:t xml:space="preserve"> в полном объеме.</w:t>
      </w:r>
    </w:p>
    <w:p w:rsidR="008F4FEE" w:rsidRPr="006F50A6" w:rsidRDefault="00E27491" w:rsidP="000A55FE">
      <w:pPr>
        <w:pStyle w:val="21"/>
        <w:spacing w:line="240" w:lineRule="auto"/>
        <w:ind w:left="-142" w:right="-284" w:firstLine="568"/>
        <w:rPr>
          <w:b/>
          <w:bCs/>
        </w:rPr>
      </w:pPr>
      <w:r w:rsidRPr="006F50A6">
        <w:rPr>
          <w:bCs/>
        </w:rPr>
        <w:t>2</w:t>
      </w:r>
      <w:r w:rsidR="008F4FEE" w:rsidRPr="006F50A6">
        <w:rPr>
          <w:bCs/>
        </w:rPr>
        <w:t>.4.</w:t>
      </w:r>
      <w:r w:rsidR="008F4FEE" w:rsidRPr="006F50A6">
        <w:rPr>
          <w:b/>
          <w:bCs/>
        </w:rPr>
        <w:t xml:space="preserve"> «Заказчик» вправе:</w:t>
      </w:r>
    </w:p>
    <w:p w:rsidR="00542BEB" w:rsidRPr="006F50A6" w:rsidRDefault="00542BEB" w:rsidP="00542BEB">
      <w:pPr>
        <w:pStyle w:val="pt-a0-000029"/>
        <w:spacing w:before="0" w:beforeAutospacing="0" w:after="0" w:afterAutospacing="0" w:line="276" w:lineRule="atLeast"/>
        <w:ind w:right="-284" w:firstLine="567"/>
        <w:jc w:val="both"/>
        <w:rPr>
          <w:sz w:val="22"/>
        </w:rPr>
      </w:pPr>
      <w:r w:rsidRPr="006F50A6">
        <w:rPr>
          <w:rStyle w:val="pt-a1-000020"/>
          <w:sz w:val="22"/>
        </w:rPr>
        <w:t xml:space="preserve">2.1.2. Требовать от </w:t>
      </w:r>
      <w:r w:rsidR="003B53AA" w:rsidRPr="006F50A6">
        <w:rPr>
          <w:rStyle w:val="pt-a1-000020"/>
          <w:b/>
          <w:sz w:val="22"/>
        </w:rPr>
        <w:t>«</w:t>
      </w:r>
      <w:r w:rsidRPr="006F50A6">
        <w:rPr>
          <w:rStyle w:val="pt-a1-000020"/>
          <w:b/>
          <w:sz w:val="22"/>
        </w:rPr>
        <w:t>Исполнителя</w:t>
      </w:r>
      <w:r w:rsidR="003B53AA" w:rsidRPr="006F50A6">
        <w:rPr>
          <w:rStyle w:val="pt-a1-000020"/>
          <w:b/>
          <w:sz w:val="22"/>
        </w:rPr>
        <w:t>»</w:t>
      </w:r>
      <w:r w:rsidRPr="006F50A6">
        <w:rPr>
          <w:rStyle w:val="pt-a1-000020"/>
          <w:sz w:val="22"/>
        </w:rPr>
        <w:t xml:space="preserve"> надлежащего исполнения обязательст</w:t>
      </w:r>
      <w:r w:rsidR="003B53AA" w:rsidRPr="006F50A6">
        <w:rPr>
          <w:rStyle w:val="pt-a1-000020"/>
          <w:sz w:val="22"/>
        </w:rPr>
        <w:t xml:space="preserve">в в соответствии с настоящим </w:t>
      </w:r>
      <w:r w:rsidR="003B53AA" w:rsidRPr="006F50A6">
        <w:rPr>
          <w:rStyle w:val="pt-a1-000020"/>
          <w:b/>
          <w:sz w:val="22"/>
        </w:rPr>
        <w:t>К</w:t>
      </w:r>
      <w:r w:rsidRPr="006F50A6">
        <w:rPr>
          <w:rStyle w:val="pt-a1-000020"/>
          <w:b/>
          <w:sz w:val="22"/>
        </w:rPr>
        <w:t>онтрактом</w:t>
      </w:r>
      <w:r w:rsidRPr="006F50A6">
        <w:rPr>
          <w:rStyle w:val="pt-a1-000020"/>
          <w:sz w:val="22"/>
        </w:rPr>
        <w:t xml:space="preserve"> и иными нормами, регулирующими данную сферу деятельности, а также требовать своевременного устранения выявленных недостатков;</w:t>
      </w:r>
    </w:p>
    <w:p w:rsidR="00542BEB" w:rsidRPr="006F50A6" w:rsidRDefault="00542BEB" w:rsidP="00542BEB">
      <w:pPr>
        <w:pStyle w:val="pt-a0-000029"/>
        <w:spacing w:before="0" w:beforeAutospacing="0" w:after="0" w:afterAutospacing="0" w:line="276" w:lineRule="atLeast"/>
        <w:ind w:right="-284" w:firstLine="567"/>
        <w:jc w:val="both"/>
        <w:rPr>
          <w:sz w:val="22"/>
        </w:rPr>
      </w:pPr>
      <w:r w:rsidRPr="006F50A6">
        <w:rPr>
          <w:rStyle w:val="pt-a1-000020"/>
          <w:sz w:val="22"/>
        </w:rPr>
        <w:lastRenderedPageBreak/>
        <w:t>2.1.6. Осуществлять контроль</w:t>
      </w:r>
      <w:r w:rsidR="001803C9" w:rsidRPr="006F50A6">
        <w:rPr>
          <w:rStyle w:val="pt-a1-000020"/>
          <w:sz w:val="22"/>
        </w:rPr>
        <w:t xml:space="preserve"> за объемом и сроками выполнения работ, проверять ход выполнения работ</w:t>
      </w:r>
      <w:r w:rsidRPr="006F50A6">
        <w:rPr>
          <w:rStyle w:val="pt-a1-000020"/>
          <w:sz w:val="22"/>
        </w:rPr>
        <w:t xml:space="preserve">, не вмешиваясь в деятельность </w:t>
      </w:r>
      <w:r w:rsidR="003B53AA" w:rsidRPr="006F50A6">
        <w:rPr>
          <w:rStyle w:val="pt-a1-000020"/>
          <w:b/>
          <w:sz w:val="22"/>
        </w:rPr>
        <w:t>«</w:t>
      </w:r>
      <w:r w:rsidRPr="006F50A6">
        <w:rPr>
          <w:rStyle w:val="pt-a1-000020"/>
          <w:b/>
          <w:sz w:val="22"/>
        </w:rPr>
        <w:t>Исполнителя</w:t>
      </w:r>
      <w:r w:rsidR="003B53AA" w:rsidRPr="006F50A6">
        <w:rPr>
          <w:rStyle w:val="pt-a1-000020"/>
          <w:b/>
          <w:sz w:val="22"/>
        </w:rPr>
        <w:t>»</w:t>
      </w:r>
      <w:r w:rsidRPr="006F50A6">
        <w:rPr>
          <w:rStyle w:val="pt-a1-000020"/>
          <w:sz w:val="22"/>
        </w:rPr>
        <w:t xml:space="preserve">; </w:t>
      </w:r>
    </w:p>
    <w:p w:rsidR="00542BEB" w:rsidRPr="006F50A6" w:rsidRDefault="00542BEB" w:rsidP="00542BEB">
      <w:pPr>
        <w:pStyle w:val="pt-a0-000029"/>
        <w:spacing w:before="0" w:beforeAutospacing="0" w:after="0" w:afterAutospacing="0" w:line="276" w:lineRule="atLeast"/>
        <w:ind w:right="-284" w:firstLine="567"/>
        <w:jc w:val="both"/>
        <w:rPr>
          <w:sz w:val="22"/>
        </w:rPr>
      </w:pPr>
      <w:r w:rsidRPr="006F50A6">
        <w:rPr>
          <w:rStyle w:val="pt-a1-000020"/>
          <w:sz w:val="22"/>
        </w:rPr>
        <w:t xml:space="preserve">2.1.5. Запрашивать у </w:t>
      </w:r>
      <w:r w:rsidR="003B53AA" w:rsidRPr="006F50A6">
        <w:rPr>
          <w:rStyle w:val="pt-a1-000020"/>
          <w:b/>
          <w:sz w:val="22"/>
        </w:rPr>
        <w:t>«</w:t>
      </w:r>
      <w:r w:rsidRPr="006F50A6">
        <w:rPr>
          <w:rStyle w:val="pt-a1-000020"/>
          <w:b/>
          <w:sz w:val="22"/>
        </w:rPr>
        <w:t>Исполн</w:t>
      </w:r>
      <w:r w:rsidR="001803C9" w:rsidRPr="006F50A6">
        <w:rPr>
          <w:rStyle w:val="pt-a1-000020"/>
          <w:b/>
          <w:sz w:val="22"/>
        </w:rPr>
        <w:t>ителя</w:t>
      </w:r>
      <w:r w:rsidR="003B53AA" w:rsidRPr="006F50A6">
        <w:rPr>
          <w:rStyle w:val="pt-a1-000020"/>
          <w:b/>
          <w:sz w:val="22"/>
        </w:rPr>
        <w:t>»</w:t>
      </w:r>
      <w:r w:rsidR="001803C9" w:rsidRPr="006F50A6">
        <w:rPr>
          <w:rStyle w:val="pt-a1-000020"/>
          <w:sz w:val="22"/>
        </w:rPr>
        <w:t xml:space="preserve"> информацию о ходе выполнения работ</w:t>
      </w:r>
      <w:r w:rsidRPr="006F50A6">
        <w:rPr>
          <w:rStyle w:val="pt-a1-000020"/>
          <w:sz w:val="22"/>
        </w:rPr>
        <w:t>;</w:t>
      </w:r>
    </w:p>
    <w:p w:rsidR="00F35E06" w:rsidRPr="006F50A6" w:rsidRDefault="00F35E06" w:rsidP="004B7A52">
      <w:pPr>
        <w:ind w:left="-142" w:right="-284"/>
        <w:jc w:val="center"/>
        <w:rPr>
          <w:b/>
          <w:bCs/>
          <w:sz w:val="22"/>
          <w:szCs w:val="24"/>
        </w:rPr>
      </w:pPr>
    </w:p>
    <w:p w:rsidR="00F35E06" w:rsidRPr="006F50A6" w:rsidRDefault="00E27491" w:rsidP="004B7A52">
      <w:pPr>
        <w:ind w:left="-142" w:right="-284"/>
        <w:jc w:val="center"/>
        <w:rPr>
          <w:b/>
          <w:bCs/>
          <w:sz w:val="22"/>
          <w:szCs w:val="24"/>
        </w:rPr>
      </w:pPr>
      <w:r w:rsidRPr="006F50A6">
        <w:rPr>
          <w:b/>
          <w:bCs/>
          <w:sz w:val="22"/>
          <w:szCs w:val="24"/>
        </w:rPr>
        <w:t>3</w:t>
      </w:r>
      <w:r w:rsidR="003E71C8" w:rsidRPr="006F50A6">
        <w:rPr>
          <w:b/>
          <w:bCs/>
          <w:sz w:val="22"/>
          <w:szCs w:val="24"/>
        </w:rPr>
        <w:t>. ЦЕНА РАБОТ</w:t>
      </w:r>
      <w:r w:rsidR="008F4FEE" w:rsidRPr="006F50A6">
        <w:rPr>
          <w:b/>
          <w:bCs/>
          <w:sz w:val="22"/>
          <w:szCs w:val="24"/>
        </w:rPr>
        <w:t xml:space="preserve"> И ПОРЯДОК РАСЧЕТОВ</w:t>
      </w:r>
    </w:p>
    <w:p w:rsidR="00EE45C6" w:rsidRPr="006F50A6" w:rsidRDefault="001803C9" w:rsidP="009A1BD0">
      <w:pPr>
        <w:tabs>
          <w:tab w:val="center" w:pos="567"/>
        </w:tabs>
        <w:spacing w:line="276" w:lineRule="auto"/>
        <w:ind w:left="-142" w:right="-284"/>
        <w:jc w:val="both"/>
        <w:rPr>
          <w:color w:val="000000"/>
          <w:sz w:val="22"/>
          <w:szCs w:val="24"/>
        </w:rPr>
      </w:pPr>
      <w:r w:rsidRPr="006F50A6">
        <w:rPr>
          <w:sz w:val="22"/>
          <w:szCs w:val="24"/>
        </w:rPr>
        <w:t>3.1. За выполнение работ</w:t>
      </w:r>
      <w:r w:rsidR="00EE45C6" w:rsidRPr="006F50A6">
        <w:rPr>
          <w:sz w:val="22"/>
          <w:szCs w:val="24"/>
        </w:rPr>
        <w:t xml:space="preserve">, предусмотренных настоящим </w:t>
      </w:r>
      <w:r w:rsidR="00EE45C6" w:rsidRPr="006F50A6">
        <w:rPr>
          <w:b/>
          <w:sz w:val="22"/>
          <w:szCs w:val="24"/>
        </w:rPr>
        <w:t>Контрактом</w:t>
      </w:r>
      <w:r w:rsidR="00EE45C6" w:rsidRPr="006F50A6">
        <w:rPr>
          <w:sz w:val="22"/>
          <w:szCs w:val="24"/>
        </w:rPr>
        <w:t>, «</w:t>
      </w:r>
      <w:r w:rsidR="00EE45C6" w:rsidRPr="006F50A6">
        <w:rPr>
          <w:b/>
          <w:sz w:val="22"/>
          <w:szCs w:val="24"/>
        </w:rPr>
        <w:t>Заказчик»</w:t>
      </w:r>
      <w:r w:rsidR="00EE45C6" w:rsidRPr="006F50A6">
        <w:rPr>
          <w:sz w:val="22"/>
          <w:szCs w:val="24"/>
        </w:rPr>
        <w:t xml:space="preserve"> выплачивает «</w:t>
      </w:r>
      <w:r w:rsidR="00EE45C6" w:rsidRPr="006F50A6">
        <w:rPr>
          <w:b/>
          <w:sz w:val="22"/>
          <w:szCs w:val="24"/>
        </w:rPr>
        <w:t>Исполнителю»</w:t>
      </w:r>
      <w:r w:rsidR="008333F4">
        <w:rPr>
          <w:rStyle w:val="af1"/>
          <w:rFonts w:eastAsia="Calibri"/>
          <w:sz w:val="22"/>
          <w:szCs w:val="24"/>
        </w:rPr>
        <w:t xml:space="preserve"> 12 000 руб. 00 коп. </w:t>
      </w:r>
      <w:r w:rsidR="00EE45C6" w:rsidRPr="006F50A6">
        <w:rPr>
          <w:sz w:val="22"/>
          <w:szCs w:val="24"/>
        </w:rPr>
        <w:t>(</w:t>
      </w:r>
      <w:r w:rsidR="008333F4">
        <w:rPr>
          <w:rStyle w:val="af1"/>
          <w:rFonts w:eastAsia="Calibri"/>
          <w:sz w:val="22"/>
          <w:szCs w:val="24"/>
        </w:rPr>
        <w:t>Двенадцать тысяч</w:t>
      </w:r>
      <w:r w:rsidR="00EE45C6" w:rsidRPr="006F50A6">
        <w:rPr>
          <w:sz w:val="22"/>
          <w:szCs w:val="24"/>
        </w:rPr>
        <w:t>)</w:t>
      </w:r>
      <w:r w:rsidR="008333F4">
        <w:rPr>
          <w:sz w:val="22"/>
          <w:szCs w:val="24"/>
        </w:rPr>
        <w:t xml:space="preserve"> руб. 00</w:t>
      </w:r>
      <w:r w:rsidR="00EE45C6" w:rsidRPr="006F50A6">
        <w:rPr>
          <w:sz w:val="22"/>
          <w:szCs w:val="24"/>
        </w:rPr>
        <w:t xml:space="preserve"> ко</w:t>
      </w:r>
      <w:r w:rsidR="008E795F" w:rsidRPr="006F50A6">
        <w:rPr>
          <w:sz w:val="22"/>
          <w:szCs w:val="24"/>
        </w:rPr>
        <w:t>п., без</w:t>
      </w:r>
      <w:r w:rsidR="008333F4">
        <w:rPr>
          <w:sz w:val="22"/>
          <w:szCs w:val="24"/>
        </w:rPr>
        <w:t xml:space="preserve"> </w:t>
      </w:r>
      <w:r w:rsidR="008E795F" w:rsidRPr="006F50A6">
        <w:rPr>
          <w:sz w:val="22"/>
          <w:szCs w:val="24"/>
        </w:rPr>
        <w:t>НДС</w:t>
      </w:r>
      <w:r w:rsidR="00A32472" w:rsidRPr="006F50A6">
        <w:rPr>
          <w:sz w:val="22"/>
          <w:szCs w:val="24"/>
        </w:rPr>
        <w:t>.</w:t>
      </w:r>
    </w:p>
    <w:p w:rsidR="000A025C" w:rsidRPr="006F50A6" w:rsidRDefault="000A025C" w:rsidP="00A32472">
      <w:pPr>
        <w:widowControl w:val="0"/>
        <w:ind w:left="-142" w:right="-284" w:firstLine="568"/>
        <w:jc w:val="both"/>
        <w:rPr>
          <w:sz w:val="22"/>
          <w:szCs w:val="24"/>
        </w:rPr>
      </w:pPr>
      <w:r w:rsidRPr="006F50A6">
        <w:rPr>
          <w:sz w:val="22"/>
          <w:szCs w:val="24"/>
        </w:rPr>
        <w:t xml:space="preserve">3.2. Цена </w:t>
      </w:r>
      <w:r w:rsidRPr="006F50A6">
        <w:rPr>
          <w:b/>
          <w:sz w:val="22"/>
          <w:szCs w:val="24"/>
        </w:rPr>
        <w:t>Контракта</w:t>
      </w:r>
      <w:r w:rsidRPr="006F50A6">
        <w:rPr>
          <w:sz w:val="22"/>
          <w:szCs w:val="24"/>
        </w:rPr>
        <w:t xml:space="preserve"> является твердой и определяется на весь срок исполнения </w:t>
      </w:r>
      <w:r w:rsidRPr="006F50A6">
        <w:rPr>
          <w:b/>
          <w:sz w:val="22"/>
          <w:szCs w:val="24"/>
        </w:rPr>
        <w:t>Контракта</w:t>
      </w:r>
      <w:r w:rsidRPr="006F50A6">
        <w:rPr>
          <w:sz w:val="22"/>
          <w:szCs w:val="24"/>
        </w:rPr>
        <w:t xml:space="preserve">. Изменение существенных условий </w:t>
      </w:r>
      <w:r w:rsidRPr="006F50A6">
        <w:rPr>
          <w:b/>
          <w:sz w:val="22"/>
          <w:szCs w:val="24"/>
        </w:rPr>
        <w:t>Контракта</w:t>
      </w:r>
      <w:r w:rsidRPr="006F50A6">
        <w:rPr>
          <w:sz w:val="22"/>
          <w:szCs w:val="24"/>
        </w:rPr>
        <w:t xml:space="preserve"> при его исполнении не допускается, за исключением их изменения по соглашению сторон с учетом положений законодательства Российской Федерации в следующих случаях:</w:t>
      </w:r>
    </w:p>
    <w:p w:rsidR="000A025C" w:rsidRPr="006F50A6" w:rsidRDefault="000A025C" w:rsidP="000A025C">
      <w:pPr>
        <w:widowControl w:val="0"/>
        <w:ind w:left="-142" w:right="-284"/>
        <w:jc w:val="both"/>
        <w:rPr>
          <w:sz w:val="22"/>
          <w:szCs w:val="24"/>
        </w:rPr>
      </w:pPr>
      <w:r w:rsidRPr="006F50A6">
        <w:rPr>
          <w:sz w:val="22"/>
          <w:szCs w:val="24"/>
        </w:rPr>
        <w:t xml:space="preserve">           -при снижении цены </w:t>
      </w:r>
      <w:r w:rsidRPr="006F50A6">
        <w:rPr>
          <w:b/>
          <w:sz w:val="22"/>
          <w:szCs w:val="24"/>
        </w:rPr>
        <w:t>Контракта</w:t>
      </w:r>
      <w:r w:rsidRPr="006F50A6">
        <w:rPr>
          <w:sz w:val="22"/>
          <w:szCs w:val="24"/>
        </w:rPr>
        <w:t xml:space="preserve"> без изменения предусмотренных </w:t>
      </w:r>
      <w:r w:rsidRPr="006F50A6">
        <w:rPr>
          <w:b/>
          <w:sz w:val="22"/>
          <w:szCs w:val="24"/>
        </w:rPr>
        <w:t>Контрактом</w:t>
      </w:r>
      <w:r w:rsidR="003E71C8" w:rsidRPr="006F50A6">
        <w:rPr>
          <w:sz w:val="22"/>
          <w:szCs w:val="24"/>
        </w:rPr>
        <w:t xml:space="preserve"> объема работ, качества выполняемых работ</w:t>
      </w:r>
      <w:r w:rsidRPr="006F50A6">
        <w:rPr>
          <w:sz w:val="22"/>
          <w:szCs w:val="24"/>
        </w:rPr>
        <w:t xml:space="preserve"> и иных условий </w:t>
      </w:r>
      <w:r w:rsidRPr="006F50A6">
        <w:rPr>
          <w:b/>
          <w:sz w:val="22"/>
          <w:szCs w:val="24"/>
        </w:rPr>
        <w:t>Контракта</w:t>
      </w:r>
      <w:r w:rsidRPr="006F50A6">
        <w:rPr>
          <w:sz w:val="22"/>
          <w:szCs w:val="24"/>
        </w:rPr>
        <w:t>;</w:t>
      </w:r>
    </w:p>
    <w:p w:rsidR="000A025C" w:rsidRPr="006F50A6" w:rsidRDefault="000A025C" w:rsidP="000A025C">
      <w:pPr>
        <w:widowControl w:val="0"/>
        <w:ind w:left="-142" w:right="-284"/>
        <w:jc w:val="both"/>
        <w:rPr>
          <w:sz w:val="22"/>
          <w:szCs w:val="24"/>
        </w:rPr>
      </w:pPr>
      <w:r w:rsidRPr="006F50A6">
        <w:rPr>
          <w:sz w:val="22"/>
          <w:szCs w:val="24"/>
        </w:rPr>
        <w:t xml:space="preserve">           -если по предложению «</w:t>
      </w:r>
      <w:r w:rsidRPr="006F50A6">
        <w:rPr>
          <w:b/>
          <w:sz w:val="22"/>
          <w:szCs w:val="24"/>
        </w:rPr>
        <w:t>Заказчика»</w:t>
      </w:r>
      <w:r w:rsidRPr="006F50A6">
        <w:rPr>
          <w:sz w:val="22"/>
          <w:szCs w:val="24"/>
        </w:rPr>
        <w:t xml:space="preserve"> увеличивается предусмотренное </w:t>
      </w:r>
      <w:r w:rsidRPr="006F50A6">
        <w:rPr>
          <w:b/>
          <w:sz w:val="22"/>
          <w:szCs w:val="24"/>
        </w:rPr>
        <w:t>Контрактом</w:t>
      </w:r>
      <w:r w:rsidRPr="006F50A6">
        <w:rPr>
          <w:sz w:val="22"/>
          <w:szCs w:val="24"/>
        </w:rPr>
        <w:t xml:space="preserve"> кол</w:t>
      </w:r>
      <w:r w:rsidR="003E71C8" w:rsidRPr="006F50A6">
        <w:rPr>
          <w:sz w:val="22"/>
          <w:szCs w:val="24"/>
        </w:rPr>
        <w:t>ичество работ</w:t>
      </w:r>
      <w:r w:rsidRPr="006F50A6">
        <w:rPr>
          <w:sz w:val="22"/>
          <w:szCs w:val="24"/>
        </w:rPr>
        <w:t xml:space="preserve"> не более чем на десять процентов или уменьшается предусмотренное </w:t>
      </w:r>
      <w:r w:rsidRPr="006F50A6">
        <w:rPr>
          <w:b/>
          <w:sz w:val="22"/>
          <w:szCs w:val="24"/>
        </w:rPr>
        <w:t>Контрактом</w:t>
      </w:r>
      <w:r w:rsidR="003E71C8" w:rsidRPr="006F50A6">
        <w:rPr>
          <w:sz w:val="22"/>
          <w:szCs w:val="24"/>
        </w:rPr>
        <w:t xml:space="preserve"> количество выполняемых работ</w:t>
      </w:r>
      <w:r w:rsidRPr="006F50A6">
        <w:rPr>
          <w:sz w:val="22"/>
          <w:szCs w:val="24"/>
        </w:rPr>
        <w:t xml:space="preserve"> не более,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</w:t>
      </w:r>
      <w:r w:rsidR="003E71C8" w:rsidRPr="006F50A6">
        <w:rPr>
          <w:sz w:val="22"/>
          <w:szCs w:val="24"/>
        </w:rPr>
        <w:t>ополнительному объему работ</w:t>
      </w:r>
      <w:r w:rsidRPr="006F50A6">
        <w:rPr>
          <w:sz w:val="22"/>
          <w:szCs w:val="24"/>
        </w:rPr>
        <w:t xml:space="preserve"> исходя из установленной в </w:t>
      </w:r>
      <w:r w:rsidRPr="006F50A6">
        <w:rPr>
          <w:b/>
          <w:sz w:val="22"/>
          <w:szCs w:val="24"/>
        </w:rPr>
        <w:t>Контракте</w:t>
      </w:r>
      <w:r w:rsidRPr="006F50A6">
        <w:rPr>
          <w:sz w:val="22"/>
          <w:szCs w:val="24"/>
        </w:rPr>
        <w:t xml:space="preserve"> цены единицы</w:t>
      </w:r>
      <w:r w:rsidR="003E71C8" w:rsidRPr="006F50A6">
        <w:rPr>
          <w:sz w:val="22"/>
          <w:szCs w:val="24"/>
        </w:rPr>
        <w:t xml:space="preserve"> работы</w:t>
      </w:r>
      <w:r w:rsidRPr="006F50A6">
        <w:rPr>
          <w:sz w:val="22"/>
          <w:szCs w:val="24"/>
        </w:rPr>
        <w:t xml:space="preserve">, но не более чем на десять процентов цены </w:t>
      </w:r>
      <w:r w:rsidRPr="006F50A6">
        <w:rPr>
          <w:b/>
          <w:sz w:val="22"/>
          <w:szCs w:val="24"/>
        </w:rPr>
        <w:t>Контракта.</w:t>
      </w:r>
    </w:p>
    <w:p w:rsidR="000A025C" w:rsidRPr="006F50A6" w:rsidRDefault="000A025C" w:rsidP="000A025C">
      <w:pPr>
        <w:widowControl w:val="0"/>
        <w:ind w:left="-142" w:right="-284"/>
        <w:jc w:val="both"/>
        <w:rPr>
          <w:sz w:val="22"/>
          <w:szCs w:val="24"/>
        </w:rPr>
      </w:pPr>
      <w:r w:rsidRPr="006F50A6">
        <w:rPr>
          <w:sz w:val="22"/>
          <w:szCs w:val="24"/>
        </w:rPr>
        <w:t xml:space="preserve">          -при уменьшении предусмотренных </w:t>
      </w:r>
      <w:r w:rsidRPr="006F50A6">
        <w:rPr>
          <w:b/>
          <w:sz w:val="22"/>
          <w:szCs w:val="24"/>
        </w:rPr>
        <w:t>Контрактом</w:t>
      </w:r>
      <w:r w:rsidRPr="006F50A6">
        <w:rPr>
          <w:sz w:val="22"/>
          <w:szCs w:val="24"/>
        </w:rPr>
        <w:t xml:space="preserve"> коли</w:t>
      </w:r>
      <w:r w:rsidR="003E71C8" w:rsidRPr="006F50A6">
        <w:rPr>
          <w:sz w:val="22"/>
          <w:szCs w:val="24"/>
        </w:rPr>
        <w:t>чества работ</w:t>
      </w:r>
      <w:r w:rsidRPr="006F50A6">
        <w:rPr>
          <w:sz w:val="22"/>
          <w:szCs w:val="24"/>
        </w:rPr>
        <w:t xml:space="preserve">, стороны </w:t>
      </w:r>
      <w:r w:rsidRPr="006F50A6">
        <w:rPr>
          <w:b/>
          <w:sz w:val="22"/>
          <w:szCs w:val="24"/>
        </w:rPr>
        <w:t>Контракта</w:t>
      </w:r>
      <w:r w:rsidRPr="006F50A6">
        <w:rPr>
          <w:sz w:val="22"/>
          <w:szCs w:val="24"/>
        </w:rPr>
        <w:t xml:space="preserve"> обязаны уменьшить цену </w:t>
      </w:r>
      <w:r w:rsidRPr="006F50A6">
        <w:rPr>
          <w:b/>
          <w:sz w:val="22"/>
          <w:szCs w:val="24"/>
        </w:rPr>
        <w:t>Контракта</w:t>
      </w:r>
      <w:r w:rsidRPr="006F50A6">
        <w:rPr>
          <w:sz w:val="22"/>
          <w:szCs w:val="24"/>
        </w:rPr>
        <w:t xml:space="preserve"> исходя из цены единицы</w:t>
      </w:r>
      <w:r w:rsidR="003E71C8" w:rsidRPr="006F50A6">
        <w:rPr>
          <w:sz w:val="22"/>
          <w:szCs w:val="24"/>
        </w:rPr>
        <w:t xml:space="preserve"> работы</w:t>
      </w:r>
      <w:r w:rsidRPr="006F50A6">
        <w:rPr>
          <w:sz w:val="22"/>
          <w:szCs w:val="24"/>
        </w:rPr>
        <w:t xml:space="preserve">.          </w:t>
      </w:r>
    </w:p>
    <w:p w:rsidR="000A025C" w:rsidRPr="006F50A6" w:rsidRDefault="000A025C" w:rsidP="000A025C">
      <w:pPr>
        <w:widowControl w:val="0"/>
        <w:ind w:left="-142" w:right="-284"/>
        <w:jc w:val="both"/>
        <w:rPr>
          <w:sz w:val="22"/>
          <w:szCs w:val="24"/>
        </w:rPr>
      </w:pPr>
      <w:r w:rsidRPr="006F50A6">
        <w:rPr>
          <w:sz w:val="22"/>
          <w:szCs w:val="24"/>
        </w:rPr>
        <w:t xml:space="preserve">          -в случаях, предусмотренных п. 6 ст. 161 Бюджетного кодекса РФ, при уменьшении ранее доведенных до </w:t>
      </w:r>
      <w:r w:rsidRPr="006F50A6">
        <w:rPr>
          <w:b/>
          <w:sz w:val="22"/>
          <w:szCs w:val="24"/>
        </w:rPr>
        <w:t>«Заказчика»</w:t>
      </w:r>
      <w:r w:rsidRPr="006F50A6">
        <w:rPr>
          <w:sz w:val="22"/>
          <w:szCs w:val="24"/>
        </w:rPr>
        <w:t xml:space="preserve"> как получателя бюджетных средств лимитов бюджетных обязательств. При этом </w:t>
      </w:r>
      <w:r w:rsidRPr="006F50A6">
        <w:rPr>
          <w:b/>
          <w:sz w:val="22"/>
          <w:szCs w:val="24"/>
        </w:rPr>
        <w:t>«Заказчик»</w:t>
      </w:r>
      <w:r w:rsidRPr="006F50A6">
        <w:rPr>
          <w:sz w:val="22"/>
          <w:szCs w:val="24"/>
        </w:rPr>
        <w:t xml:space="preserve"> в ходе исполнения </w:t>
      </w:r>
      <w:r w:rsidRPr="006F50A6">
        <w:rPr>
          <w:b/>
          <w:sz w:val="22"/>
          <w:szCs w:val="24"/>
        </w:rPr>
        <w:t>Контракта</w:t>
      </w:r>
      <w:r w:rsidRPr="006F50A6">
        <w:rPr>
          <w:sz w:val="22"/>
          <w:szCs w:val="24"/>
        </w:rPr>
        <w:t xml:space="preserve"> обеспечивает согласование новых условий </w:t>
      </w:r>
      <w:r w:rsidRPr="006F50A6">
        <w:rPr>
          <w:b/>
          <w:sz w:val="22"/>
          <w:szCs w:val="24"/>
        </w:rPr>
        <w:t>Контракта</w:t>
      </w:r>
      <w:r w:rsidRPr="006F50A6">
        <w:rPr>
          <w:sz w:val="22"/>
          <w:szCs w:val="24"/>
        </w:rPr>
        <w:t xml:space="preserve">, в том числе цены и (или) сроков исполнения </w:t>
      </w:r>
      <w:r w:rsidRPr="006F50A6">
        <w:rPr>
          <w:b/>
          <w:sz w:val="22"/>
          <w:szCs w:val="24"/>
        </w:rPr>
        <w:t>Контракта</w:t>
      </w:r>
      <w:r w:rsidRPr="006F50A6">
        <w:rPr>
          <w:sz w:val="22"/>
          <w:szCs w:val="24"/>
        </w:rPr>
        <w:t xml:space="preserve">, предусмотренных </w:t>
      </w:r>
      <w:r w:rsidRPr="006F50A6">
        <w:rPr>
          <w:b/>
          <w:sz w:val="22"/>
          <w:szCs w:val="24"/>
        </w:rPr>
        <w:t>Контрактом.</w:t>
      </w:r>
    </w:p>
    <w:p w:rsidR="000A025C" w:rsidRPr="006F50A6" w:rsidRDefault="000A025C" w:rsidP="000A025C">
      <w:pPr>
        <w:widowControl w:val="0"/>
        <w:ind w:left="-142" w:right="-284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Сокращение колич</w:t>
      </w:r>
      <w:r w:rsidR="003E71C8" w:rsidRPr="006F50A6">
        <w:rPr>
          <w:sz w:val="22"/>
          <w:szCs w:val="24"/>
        </w:rPr>
        <w:t>ества работ</w:t>
      </w:r>
      <w:r w:rsidRPr="006F50A6">
        <w:rPr>
          <w:sz w:val="22"/>
          <w:szCs w:val="24"/>
        </w:rPr>
        <w:t xml:space="preserve"> при уменьшении цены </w:t>
      </w:r>
      <w:r w:rsidRPr="006F50A6">
        <w:rPr>
          <w:b/>
          <w:sz w:val="22"/>
          <w:szCs w:val="24"/>
        </w:rPr>
        <w:t>Контракта</w:t>
      </w:r>
      <w:r w:rsidRPr="006F50A6">
        <w:rPr>
          <w:sz w:val="22"/>
          <w:szCs w:val="24"/>
        </w:rPr>
        <w:t xml:space="preserve"> осуществляется в соответствии с методикой, утвержденной Правительством РФ.</w:t>
      </w:r>
    </w:p>
    <w:p w:rsidR="000A025C" w:rsidRPr="006F50A6" w:rsidRDefault="000A025C" w:rsidP="000A025C">
      <w:pPr>
        <w:widowControl w:val="0"/>
        <w:ind w:left="-142" w:right="-284"/>
        <w:jc w:val="both"/>
        <w:rPr>
          <w:sz w:val="22"/>
          <w:szCs w:val="24"/>
        </w:rPr>
      </w:pPr>
      <w:r w:rsidRPr="006F50A6">
        <w:rPr>
          <w:sz w:val="22"/>
          <w:szCs w:val="24"/>
        </w:rPr>
        <w:t xml:space="preserve">          3.3. В цену контракта входят все расходы, связанные с выполнением «</w:t>
      </w:r>
      <w:r w:rsidRPr="006F50A6">
        <w:rPr>
          <w:b/>
          <w:sz w:val="22"/>
          <w:szCs w:val="24"/>
        </w:rPr>
        <w:t xml:space="preserve">Исполнителем» </w:t>
      </w:r>
      <w:r w:rsidRPr="006F50A6">
        <w:rPr>
          <w:sz w:val="22"/>
          <w:szCs w:val="24"/>
        </w:rPr>
        <w:t xml:space="preserve">обязательств по </w:t>
      </w:r>
      <w:r w:rsidRPr="006F50A6">
        <w:rPr>
          <w:b/>
          <w:sz w:val="22"/>
          <w:szCs w:val="24"/>
        </w:rPr>
        <w:t>Контракту</w:t>
      </w:r>
      <w:r w:rsidRPr="006F50A6">
        <w:rPr>
          <w:sz w:val="22"/>
          <w:szCs w:val="24"/>
        </w:rPr>
        <w:t>, включая расходы на уплату налогов и других обязательных платежей, которые «</w:t>
      </w:r>
      <w:r w:rsidRPr="006F50A6">
        <w:rPr>
          <w:b/>
          <w:sz w:val="22"/>
          <w:szCs w:val="24"/>
        </w:rPr>
        <w:t>Исполнитель»</w:t>
      </w:r>
      <w:r w:rsidRPr="006F50A6">
        <w:rPr>
          <w:sz w:val="22"/>
          <w:szCs w:val="24"/>
        </w:rPr>
        <w:t xml:space="preserve"> должен выплатить в связи с выполнением обязательств по </w:t>
      </w:r>
      <w:r w:rsidRPr="006F50A6">
        <w:rPr>
          <w:b/>
          <w:sz w:val="22"/>
          <w:szCs w:val="24"/>
        </w:rPr>
        <w:t>Контракту</w:t>
      </w:r>
      <w:r w:rsidRPr="006F50A6">
        <w:rPr>
          <w:sz w:val="22"/>
          <w:szCs w:val="24"/>
        </w:rPr>
        <w:t xml:space="preserve"> в соответствии с законодательством Российской Федерации.</w:t>
      </w:r>
    </w:p>
    <w:p w:rsidR="000A025C" w:rsidRPr="006F50A6" w:rsidRDefault="000A025C" w:rsidP="000A025C">
      <w:pPr>
        <w:ind w:left="-142" w:right="-284"/>
        <w:jc w:val="both"/>
        <w:rPr>
          <w:sz w:val="22"/>
          <w:szCs w:val="24"/>
        </w:rPr>
      </w:pPr>
      <w:r w:rsidRPr="006F50A6">
        <w:rPr>
          <w:sz w:val="22"/>
          <w:szCs w:val="24"/>
        </w:rPr>
        <w:t xml:space="preserve">         3.4. Финансирование осуществляется за счет </w:t>
      </w:r>
      <w:r w:rsidRPr="00E25270">
        <w:rPr>
          <w:sz w:val="22"/>
          <w:szCs w:val="24"/>
        </w:rPr>
        <w:t xml:space="preserve">средств </w:t>
      </w:r>
      <w:r w:rsidR="00E25270" w:rsidRPr="00E25270">
        <w:rPr>
          <w:sz w:val="22"/>
          <w:szCs w:val="24"/>
        </w:rPr>
        <w:t xml:space="preserve">местного </w:t>
      </w:r>
      <w:r w:rsidRPr="00E25270">
        <w:rPr>
          <w:sz w:val="22"/>
          <w:szCs w:val="24"/>
        </w:rPr>
        <w:t>бюджета.</w:t>
      </w:r>
    </w:p>
    <w:p w:rsidR="000A025C" w:rsidRPr="006F50A6" w:rsidRDefault="000A025C" w:rsidP="000A025C">
      <w:pPr>
        <w:widowControl w:val="0"/>
        <w:ind w:left="-142" w:right="-284"/>
        <w:jc w:val="both"/>
        <w:rPr>
          <w:sz w:val="22"/>
          <w:szCs w:val="24"/>
        </w:rPr>
      </w:pPr>
      <w:r w:rsidRPr="006F50A6">
        <w:rPr>
          <w:sz w:val="22"/>
          <w:szCs w:val="24"/>
        </w:rPr>
        <w:t xml:space="preserve">         3.5. Авансирование по </w:t>
      </w:r>
      <w:r w:rsidRPr="006F50A6">
        <w:rPr>
          <w:b/>
          <w:sz w:val="22"/>
          <w:szCs w:val="24"/>
        </w:rPr>
        <w:t>Контракту</w:t>
      </w:r>
      <w:r w:rsidRPr="006F50A6">
        <w:rPr>
          <w:sz w:val="22"/>
          <w:szCs w:val="24"/>
        </w:rPr>
        <w:t xml:space="preserve"> не предусмотрено.</w:t>
      </w:r>
    </w:p>
    <w:p w:rsidR="000A025C" w:rsidRPr="006F50A6" w:rsidRDefault="000A025C" w:rsidP="000A025C">
      <w:pPr>
        <w:ind w:left="-142" w:right="-284"/>
        <w:jc w:val="both"/>
        <w:rPr>
          <w:sz w:val="22"/>
          <w:szCs w:val="24"/>
        </w:rPr>
      </w:pPr>
      <w:r w:rsidRPr="006F50A6">
        <w:rPr>
          <w:sz w:val="22"/>
          <w:szCs w:val="24"/>
        </w:rPr>
        <w:t xml:space="preserve">         3.6</w:t>
      </w:r>
      <w:r w:rsidR="003E71C8" w:rsidRPr="006F50A6">
        <w:rPr>
          <w:sz w:val="22"/>
          <w:szCs w:val="24"/>
        </w:rPr>
        <w:t>. Оплата выполненных</w:t>
      </w:r>
      <w:r w:rsidRPr="006F50A6">
        <w:rPr>
          <w:sz w:val="22"/>
          <w:szCs w:val="24"/>
        </w:rPr>
        <w:t xml:space="preserve"> «</w:t>
      </w:r>
      <w:r w:rsidRPr="006F50A6">
        <w:rPr>
          <w:b/>
          <w:sz w:val="22"/>
          <w:szCs w:val="24"/>
        </w:rPr>
        <w:t>Исполнителем»</w:t>
      </w:r>
      <w:r w:rsidR="003E71C8" w:rsidRPr="006F50A6">
        <w:rPr>
          <w:sz w:val="22"/>
          <w:szCs w:val="24"/>
        </w:rPr>
        <w:t xml:space="preserve"> работ</w:t>
      </w:r>
      <w:r w:rsidRPr="006F50A6">
        <w:rPr>
          <w:sz w:val="22"/>
          <w:szCs w:val="24"/>
        </w:rPr>
        <w:t xml:space="preserve"> производится, безналичным путем, в течение </w:t>
      </w:r>
      <w:r w:rsidR="00E25270">
        <w:rPr>
          <w:sz w:val="22"/>
          <w:szCs w:val="24"/>
        </w:rPr>
        <w:t>30 календарных</w:t>
      </w:r>
      <w:r w:rsidRPr="006F50A6">
        <w:rPr>
          <w:sz w:val="22"/>
          <w:szCs w:val="24"/>
        </w:rPr>
        <w:t xml:space="preserve"> дней с момента подписания «</w:t>
      </w:r>
      <w:r w:rsidRPr="006F50A6">
        <w:rPr>
          <w:b/>
          <w:sz w:val="22"/>
          <w:szCs w:val="24"/>
        </w:rPr>
        <w:t>Заказчиком»</w:t>
      </w:r>
      <w:r w:rsidRPr="006F50A6">
        <w:rPr>
          <w:sz w:val="22"/>
          <w:szCs w:val="24"/>
        </w:rPr>
        <w:t xml:space="preserve"> акта</w:t>
      </w:r>
      <w:r w:rsidR="008333F4">
        <w:rPr>
          <w:sz w:val="22"/>
          <w:szCs w:val="24"/>
        </w:rPr>
        <w:t xml:space="preserve"> </w:t>
      </w:r>
      <w:r w:rsidRPr="006F50A6">
        <w:rPr>
          <w:sz w:val="22"/>
          <w:szCs w:val="24"/>
        </w:rPr>
        <w:t xml:space="preserve">о приемке выполненных работ (услуг), </w:t>
      </w:r>
      <w:r w:rsidRPr="006F50A6">
        <w:rPr>
          <w:bCs/>
          <w:sz w:val="22"/>
          <w:szCs w:val="24"/>
        </w:rPr>
        <w:t>на основании счета выставленного «</w:t>
      </w:r>
      <w:r w:rsidRPr="006F50A6">
        <w:rPr>
          <w:b/>
          <w:bCs/>
          <w:sz w:val="22"/>
          <w:szCs w:val="24"/>
        </w:rPr>
        <w:t>Исполнителем»</w:t>
      </w:r>
      <w:r w:rsidRPr="006F50A6">
        <w:rPr>
          <w:bCs/>
          <w:sz w:val="22"/>
          <w:szCs w:val="24"/>
        </w:rPr>
        <w:t>.</w:t>
      </w:r>
    </w:p>
    <w:p w:rsidR="000A025C" w:rsidRPr="006F50A6" w:rsidRDefault="000A025C" w:rsidP="000A025C">
      <w:pPr>
        <w:ind w:left="-142" w:right="-284"/>
        <w:jc w:val="both"/>
        <w:rPr>
          <w:sz w:val="22"/>
          <w:szCs w:val="24"/>
        </w:rPr>
      </w:pPr>
      <w:r w:rsidRPr="006F50A6">
        <w:rPr>
          <w:sz w:val="22"/>
          <w:szCs w:val="24"/>
        </w:rPr>
        <w:t xml:space="preserve">         3.7. В случае невозможности исполнения обязательств по </w:t>
      </w:r>
      <w:r w:rsidRPr="006F50A6">
        <w:rPr>
          <w:b/>
          <w:sz w:val="22"/>
          <w:szCs w:val="24"/>
        </w:rPr>
        <w:t>Контракту</w:t>
      </w:r>
      <w:r w:rsidRPr="006F50A6">
        <w:rPr>
          <w:sz w:val="22"/>
          <w:szCs w:val="24"/>
        </w:rPr>
        <w:t>, возникшей по вине «</w:t>
      </w:r>
      <w:r w:rsidRPr="006F50A6">
        <w:rPr>
          <w:b/>
          <w:sz w:val="22"/>
          <w:szCs w:val="24"/>
        </w:rPr>
        <w:t>Заказчика»</w:t>
      </w:r>
      <w:r w:rsidRPr="006F50A6">
        <w:rPr>
          <w:sz w:val="22"/>
          <w:szCs w:val="24"/>
        </w:rPr>
        <w:t>, оплате подл</w:t>
      </w:r>
      <w:r w:rsidR="003E71C8" w:rsidRPr="006F50A6">
        <w:rPr>
          <w:sz w:val="22"/>
          <w:szCs w:val="24"/>
        </w:rPr>
        <w:t>ежат только фактически выполненные</w:t>
      </w:r>
      <w:r w:rsidRPr="006F50A6">
        <w:rPr>
          <w:sz w:val="22"/>
          <w:szCs w:val="24"/>
        </w:rPr>
        <w:t xml:space="preserve"> «</w:t>
      </w:r>
      <w:r w:rsidRPr="006F50A6">
        <w:rPr>
          <w:b/>
          <w:sz w:val="22"/>
          <w:szCs w:val="24"/>
        </w:rPr>
        <w:t>Исполнителем»</w:t>
      </w:r>
      <w:r w:rsidRPr="006F50A6">
        <w:rPr>
          <w:sz w:val="22"/>
          <w:szCs w:val="24"/>
        </w:rPr>
        <w:t xml:space="preserve"> по </w:t>
      </w:r>
      <w:r w:rsidRPr="006F50A6">
        <w:rPr>
          <w:b/>
          <w:sz w:val="22"/>
          <w:szCs w:val="24"/>
        </w:rPr>
        <w:t>Контракту</w:t>
      </w:r>
      <w:r w:rsidR="003E71C8" w:rsidRPr="006F50A6">
        <w:rPr>
          <w:sz w:val="22"/>
          <w:szCs w:val="24"/>
        </w:rPr>
        <w:t xml:space="preserve"> работы</w:t>
      </w:r>
      <w:r w:rsidRPr="006F50A6">
        <w:rPr>
          <w:sz w:val="22"/>
          <w:szCs w:val="24"/>
        </w:rPr>
        <w:t>.</w:t>
      </w:r>
    </w:p>
    <w:p w:rsidR="000A025C" w:rsidRPr="006F50A6" w:rsidRDefault="000A025C" w:rsidP="000A025C">
      <w:pPr>
        <w:ind w:left="-142" w:right="-284"/>
        <w:jc w:val="both"/>
        <w:rPr>
          <w:sz w:val="22"/>
          <w:szCs w:val="24"/>
        </w:rPr>
      </w:pPr>
      <w:r w:rsidRPr="006F50A6">
        <w:rPr>
          <w:sz w:val="22"/>
          <w:szCs w:val="24"/>
        </w:rPr>
        <w:t xml:space="preserve">         3.8. Обязательство «</w:t>
      </w:r>
      <w:r w:rsidRPr="006F50A6">
        <w:rPr>
          <w:b/>
          <w:sz w:val="22"/>
          <w:szCs w:val="24"/>
        </w:rPr>
        <w:t>Заказчика»</w:t>
      </w:r>
      <w:r w:rsidRPr="006F50A6">
        <w:rPr>
          <w:sz w:val="22"/>
          <w:szCs w:val="24"/>
        </w:rPr>
        <w:t xml:space="preserve"> по оплате считается исполненным с момента списания денежных средств со счета «</w:t>
      </w:r>
      <w:r w:rsidRPr="006F50A6">
        <w:rPr>
          <w:b/>
          <w:sz w:val="22"/>
          <w:szCs w:val="24"/>
        </w:rPr>
        <w:t>Заказчика»</w:t>
      </w:r>
      <w:r w:rsidRPr="006F50A6">
        <w:rPr>
          <w:sz w:val="22"/>
          <w:szCs w:val="24"/>
        </w:rPr>
        <w:t>.</w:t>
      </w:r>
    </w:p>
    <w:p w:rsidR="00D74349" w:rsidRPr="006F50A6" w:rsidRDefault="00D74349" w:rsidP="004B7A52">
      <w:pPr>
        <w:pStyle w:val="a6"/>
        <w:spacing w:after="0"/>
        <w:ind w:left="-142" w:right="-284" w:firstLine="709"/>
        <w:jc w:val="both"/>
        <w:rPr>
          <w:b/>
          <w:bCs/>
          <w:sz w:val="22"/>
          <w:szCs w:val="24"/>
        </w:rPr>
      </w:pPr>
    </w:p>
    <w:p w:rsidR="00F35E06" w:rsidRPr="006F50A6" w:rsidRDefault="00E27491" w:rsidP="004B7A52">
      <w:pPr>
        <w:pStyle w:val="a8"/>
        <w:numPr>
          <w:ilvl w:val="0"/>
          <w:numId w:val="2"/>
        </w:numPr>
        <w:ind w:left="-142" w:right="-284"/>
        <w:jc w:val="center"/>
        <w:rPr>
          <w:b/>
          <w:bCs/>
          <w:sz w:val="22"/>
          <w:szCs w:val="24"/>
        </w:rPr>
      </w:pPr>
      <w:r w:rsidRPr="006F50A6">
        <w:rPr>
          <w:b/>
          <w:bCs/>
          <w:sz w:val="22"/>
          <w:szCs w:val="24"/>
        </w:rPr>
        <w:t>4</w:t>
      </w:r>
      <w:r w:rsidR="003E71C8" w:rsidRPr="006F50A6">
        <w:rPr>
          <w:b/>
          <w:bCs/>
          <w:sz w:val="22"/>
          <w:szCs w:val="24"/>
        </w:rPr>
        <w:t>. СРОК ВЫПОЛНЕНИЯ РАБОТ</w:t>
      </w:r>
    </w:p>
    <w:p w:rsidR="0087461F" w:rsidRPr="006F50A6" w:rsidRDefault="00E27491" w:rsidP="004B7A52">
      <w:pPr>
        <w:pStyle w:val="a8"/>
        <w:numPr>
          <w:ilvl w:val="0"/>
          <w:numId w:val="2"/>
        </w:numPr>
        <w:ind w:left="-142" w:right="-284" w:firstLine="709"/>
        <w:jc w:val="both"/>
        <w:rPr>
          <w:color w:val="000000"/>
          <w:sz w:val="22"/>
          <w:szCs w:val="24"/>
        </w:rPr>
      </w:pPr>
      <w:r w:rsidRPr="006F50A6">
        <w:rPr>
          <w:sz w:val="22"/>
          <w:szCs w:val="24"/>
        </w:rPr>
        <w:t>4</w:t>
      </w:r>
      <w:r w:rsidR="0087461F" w:rsidRPr="006F50A6">
        <w:rPr>
          <w:sz w:val="22"/>
          <w:szCs w:val="24"/>
        </w:rPr>
        <w:t xml:space="preserve">.1. </w:t>
      </w:r>
      <w:r w:rsidR="003E71C8" w:rsidRPr="006F50A6">
        <w:rPr>
          <w:color w:val="000000"/>
          <w:sz w:val="22"/>
          <w:szCs w:val="24"/>
        </w:rPr>
        <w:t>Срок выполнения работ</w:t>
      </w:r>
      <w:r w:rsidR="008333F4">
        <w:rPr>
          <w:color w:val="000000"/>
          <w:sz w:val="22"/>
          <w:szCs w:val="24"/>
        </w:rPr>
        <w:t xml:space="preserve"> </w:t>
      </w:r>
      <w:r w:rsidR="004914D6" w:rsidRPr="006F50A6">
        <w:rPr>
          <w:color w:val="000000"/>
          <w:sz w:val="22"/>
          <w:szCs w:val="24"/>
        </w:rPr>
        <w:t xml:space="preserve">не позднее </w:t>
      </w:r>
      <w:r w:rsidR="00176538">
        <w:rPr>
          <w:color w:val="000000"/>
          <w:sz w:val="24"/>
          <w:szCs w:val="24"/>
          <w:u w:val="single"/>
        </w:rPr>
        <w:t>10</w:t>
      </w:r>
      <w:bookmarkStart w:id="0" w:name="_GoBack"/>
      <w:bookmarkEnd w:id="0"/>
      <w:r w:rsidR="00E25270" w:rsidRPr="00B36F80">
        <w:rPr>
          <w:color w:val="000000"/>
          <w:sz w:val="24"/>
          <w:szCs w:val="24"/>
          <w:u w:val="single"/>
        </w:rPr>
        <w:t>.12.2019</w:t>
      </w:r>
      <w:r w:rsidR="004914D6" w:rsidRPr="006F50A6">
        <w:rPr>
          <w:color w:val="000000"/>
          <w:sz w:val="22"/>
          <w:szCs w:val="24"/>
        </w:rPr>
        <w:t>года</w:t>
      </w:r>
      <w:r w:rsidR="00303415" w:rsidRPr="006F50A6">
        <w:rPr>
          <w:color w:val="000000"/>
          <w:sz w:val="22"/>
          <w:szCs w:val="24"/>
        </w:rPr>
        <w:t xml:space="preserve"> с момента заключения </w:t>
      </w:r>
      <w:r w:rsidR="00303415" w:rsidRPr="006F50A6">
        <w:rPr>
          <w:b/>
          <w:color w:val="000000"/>
          <w:sz w:val="22"/>
          <w:szCs w:val="24"/>
        </w:rPr>
        <w:t>Контракта</w:t>
      </w:r>
      <w:r w:rsidR="00BC4126" w:rsidRPr="006F50A6">
        <w:rPr>
          <w:color w:val="000000"/>
          <w:sz w:val="22"/>
          <w:szCs w:val="24"/>
        </w:rPr>
        <w:t>.</w:t>
      </w:r>
    </w:p>
    <w:p w:rsidR="008F02CB" w:rsidRPr="006F50A6" w:rsidRDefault="008F02CB" w:rsidP="004B7A52">
      <w:pPr>
        <w:pStyle w:val="31"/>
        <w:numPr>
          <w:ilvl w:val="0"/>
          <w:numId w:val="2"/>
        </w:numPr>
        <w:ind w:left="-142" w:right="-284" w:firstLine="709"/>
        <w:rPr>
          <w:sz w:val="22"/>
          <w:szCs w:val="24"/>
        </w:rPr>
      </w:pPr>
    </w:p>
    <w:p w:rsidR="00F35E06" w:rsidRPr="006F50A6" w:rsidRDefault="00697A20" w:rsidP="004B7A52">
      <w:pPr>
        <w:pStyle w:val="pt-consplusnonformat-000043"/>
        <w:numPr>
          <w:ilvl w:val="0"/>
          <w:numId w:val="2"/>
        </w:numPr>
        <w:spacing w:before="0" w:beforeAutospacing="0" w:after="0" w:afterAutospacing="0" w:line="302" w:lineRule="atLeast"/>
        <w:ind w:left="-142" w:right="-284"/>
        <w:jc w:val="center"/>
        <w:rPr>
          <w:rStyle w:val="pt-a1-000020"/>
          <w:b/>
          <w:bCs/>
          <w:sz w:val="22"/>
        </w:rPr>
      </w:pPr>
      <w:r w:rsidRPr="006F50A6">
        <w:rPr>
          <w:rStyle w:val="pt-a1-000005"/>
          <w:b/>
          <w:bCs/>
          <w:sz w:val="22"/>
        </w:rPr>
        <w:t>5. ПОРЯДОК СДАЧИ И ПРИЕМКИ</w:t>
      </w:r>
      <w:r w:rsidR="003E71C8" w:rsidRPr="006F50A6">
        <w:rPr>
          <w:rStyle w:val="pt-a1-000005"/>
          <w:b/>
          <w:bCs/>
          <w:sz w:val="22"/>
        </w:rPr>
        <w:t xml:space="preserve"> ВЫПОЛНЕННЫХ РАБОТ</w:t>
      </w:r>
    </w:p>
    <w:p w:rsidR="00697A20" w:rsidRPr="006F50A6" w:rsidRDefault="00697A20" w:rsidP="004B7A52">
      <w:pPr>
        <w:pStyle w:val="pt-a0-000066"/>
        <w:numPr>
          <w:ilvl w:val="0"/>
          <w:numId w:val="2"/>
        </w:numPr>
        <w:spacing w:before="0" w:beforeAutospacing="0" w:after="0" w:afterAutospacing="0" w:line="276" w:lineRule="atLeast"/>
        <w:ind w:left="-142" w:right="-284"/>
        <w:jc w:val="both"/>
        <w:rPr>
          <w:sz w:val="22"/>
        </w:rPr>
      </w:pPr>
      <w:r w:rsidRPr="006F50A6">
        <w:rPr>
          <w:rStyle w:val="pt-a1-000020"/>
          <w:sz w:val="22"/>
        </w:rPr>
        <w:t xml:space="preserve">5.1. Для проверки предоставленных </w:t>
      </w:r>
      <w:r w:rsidR="008F02CB" w:rsidRPr="006F50A6">
        <w:rPr>
          <w:rStyle w:val="pt-a1-000020"/>
          <w:b/>
          <w:sz w:val="22"/>
        </w:rPr>
        <w:t>«</w:t>
      </w:r>
      <w:r w:rsidRPr="006F50A6">
        <w:rPr>
          <w:rStyle w:val="pt-a1-000020"/>
          <w:b/>
          <w:sz w:val="22"/>
        </w:rPr>
        <w:t>Исполнителем</w:t>
      </w:r>
      <w:r w:rsidR="008F02CB" w:rsidRPr="006F50A6">
        <w:rPr>
          <w:rStyle w:val="pt-a1-000020"/>
          <w:b/>
          <w:sz w:val="22"/>
        </w:rPr>
        <w:t>»</w:t>
      </w:r>
      <w:r w:rsidR="003E71C8" w:rsidRPr="006F50A6">
        <w:rPr>
          <w:rStyle w:val="pt-a1-000020"/>
          <w:sz w:val="22"/>
        </w:rPr>
        <w:t xml:space="preserve"> результатов выполненных работ</w:t>
      </w:r>
      <w:r w:rsidRPr="006F50A6">
        <w:rPr>
          <w:rStyle w:val="pt-a1-000020"/>
          <w:sz w:val="22"/>
        </w:rPr>
        <w:t xml:space="preserve">, в части их соответствия условиям </w:t>
      </w:r>
      <w:r w:rsidR="008F02CB" w:rsidRPr="006F50A6">
        <w:rPr>
          <w:b/>
          <w:sz w:val="22"/>
        </w:rPr>
        <w:t>Контракта</w:t>
      </w:r>
      <w:r w:rsidR="008F02CB" w:rsidRPr="006F50A6">
        <w:rPr>
          <w:rStyle w:val="pt-a1-000020"/>
          <w:b/>
          <w:sz w:val="22"/>
        </w:rPr>
        <w:t>«</w:t>
      </w:r>
      <w:r w:rsidRPr="006F50A6">
        <w:rPr>
          <w:rStyle w:val="pt-a1-000020"/>
          <w:b/>
          <w:sz w:val="22"/>
        </w:rPr>
        <w:t>Заказчик</w:t>
      </w:r>
      <w:r w:rsidR="008F02CB" w:rsidRPr="006F50A6">
        <w:rPr>
          <w:rStyle w:val="pt-a1-000020"/>
          <w:b/>
          <w:sz w:val="22"/>
        </w:rPr>
        <w:t>»</w:t>
      </w:r>
      <w:r w:rsidRPr="006F50A6">
        <w:rPr>
          <w:rStyle w:val="pt-a1-000020"/>
          <w:sz w:val="22"/>
        </w:rPr>
        <w:t xml:space="preserve"> проводит экспертизу результатов, предусмотренных </w:t>
      </w:r>
      <w:r w:rsidR="008F02CB" w:rsidRPr="006F50A6">
        <w:rPr>
          <w:b/>
          <w:sz w:val="22"/>
        </w:rPr>
        <w:t>Контрактом</w:t>
      </w:r>
      <w:r w:rsidRPr="006F50A6">
        <w:rPr>
          <w:rStyle w:val="pt-a1-000020"/>
          <w:sz w:val="22"/>
        </w:rPr>
        <w:t xml:space="preserve"> (далее - экспертиза). Экспертиза может проводиться </w:t>
      </w:r>
      <w:r w:rsidR="008F02CB" w:rsidRPr="006F50A6">
        <w:rPr>
          <w:rStyle w:val="pt-a1-000020"/>
          <w:b/>
          <w:sz w:val="22"/>
        </w:rPr>
        <w:t>«</w:t>
      </w:r>
      <w:r w:rsidRPr="006F50A6">
        <w:rPr>
          <w:rStyle w:val="pt-a1-000020"/>
          <w:b/>
          <w:sz w:val="22"/>
        </w:rPr>
        <w:t>Заказчиком</w:t>
      </w:r>
      <w:r w:rsidR="008F02CB" w:rsidRPr="006F50A6">
        <w:rPr>
          <w:rStyle w:val="pt-a1-000020"/>
          <w:b/>
          <w:sz w:val="22"/>
        </w:rPr>
        <w:t>»</w:t>
      </w:r>
      <w:r w:rsidRPr="006F50A6">
        <w:rPr>
          <w:rStyle w:val="pt-a1-000020"/>
          <w:sz w:val="22"/>
        </w:rPr>
        <w:t xml:space="preserve"> своими силами или к ее проведению могут привлекаться эксперты, экспертные организации.</w:t>
      </w:r>
    </w:p>
    <w:p w:rsidR="00697A20" w:rsidRPr="006F50A6" w:rsidRDefault="00697A20" w:rsidP="004B7A52">
      <w:pPr>
        <w:pStyle w:val="pt-a0-000055"/>
        <w:numPr>
          <w:ilvl w:val="0"/>
          <w:numId w:val="2"/>
        </w:numPr>
        <w:spacing w:before="0" w:beforeAutospacing="0" w:after="0" w:afterAutospacing="0" w:line="276" w:lineRule="atLeast"/>
        <w:ind w:left="-142" w:right="-284"/>
        <w:jc w:val="both"/>
        <w:rPr>
          <w:sz w:val="22"/>
        </w:rPr>
      </w:pPr>
      <w:r w:rsidRPr="006F50A6">
        <w:rPr>
          <w:rStyle w:val="pt-a1-000020"/>
          <w:sz w:val="22"/>
        </w:rPr>
        <w:t xml:space="preserve">5.2.  Для проведения экспертизы эксперты, экспертные организации имеют право запрашивать у </w:t>
      </w:r>
      <w:r w:rsidR="008F02CB" w:rsidRPr="006F50A6">
        <w:rPr>
          <w:rStyle w:val="pt-a1-000020"/>
          <w:b/>
          <w:sz w:val="22"/>
        </w:rPr>
        <w:t>«</w:t>
      </w:r>
      <w:r w:rsidRPr="006F50A6">
        <w:rPr>
          <w:rStyle w:val="pt-a1-000020"/>
          <w:b/>
          <w:sz w:val="22"/>
        </w:rPr>
        <w:t>Заказчика</w:t>
      </w:r>
      <w:r w:rsidR="008F02CB" w:rsidRPr="006F50A6">
        <w:rPr>
          <w:rStyle w:val="pt-a1-000020"/>
          <w:b/>
          <w:sz w:val="22"/>
        </w:rPr>
        <w:t>»</w:t>
      </w:r>
      <w:r w:rsidRPr="006F50A6">
        <w:rPr>
          <w:rStyle w:val="pt-a1-000020"/>
          <w:sz w:val="22"/>
        </w:rPr>
        <w:t xml:space="preserve"> и </w:t>
      </w:r>
      <w:r w:rsidR="008F02CB" w:rsidRPr="006F50A6">
        <w:rPr>
          <w:rStyle w:val="pt-a1-000020"/>
          <w:b/>
          <w:sz w:val="22"/>
        </w:rPr>
        <w:t>«</w:t>
      </w:r>
      <w:r w:rsidRPr="006F50A6">
        <w:rPr>
          <w:rStyle w:val="pt-a1-000020"/>
          <w:b/>
          <w:sz w:val="22"/>
        </w:rPr>
        <w:t>Исполнителя</w:t>
      </w:r>
      <w:r w:rsidR="008F02CB" w:rsidRPr="006F50A6">
        <w:rPr>
          <w:rStyle w:val="pt-a1-000020"/>
          <w:b/>
          <w:sz w:val="22"/>
        </w:rPr>
        <w:t>»</w:t>
      </w:r>
      <w:r w:rsidRPr="006F50A6">
        <w:rPr>
          <w:rStyle w:val="pt-a1-000020"/>
          <w:sz w:val="22"/>
        </w:rPr>
        <w:t xml:space="preserve"> дополнительные материалы, относящиеся к условиям исполнения </w:t>
      </w:r>
      <w:r w:rsidR="000A55FE" w:rsidRPr="006F50A6">
        <w:rPr>
          <w:b/>
          <w:sz w:val="22"/>
        </w:rPr>
        <w:t>Контракта</w:t>
      </w:r>
      <w:r w:rsidRPr="006F50A6">
        <w:rPr>
          <w:rStyle w:val="pt-a1-000020"/>
          <w:sz w:val="22"/>
        </w:rPr>
        <w:t xml:space="preserve"> и отдельным этапам исполнения </w:t>
      </w:r>
      <w:r w:rsidR="008F02CB" w:rsidRPr="006F50A6">
        <w:rPr>
          <w:b/>
          <w:sz w:val="22"/>
        </w:rPr>
        <w:t>Контракта.</w:t>
      </w:r>
      <w:r w:rsidRPr="006F50A6">
        <w:rPr>
          <w:rStyle w:val="pt-a1-000020"/>
          <w:sz w:val="22"/>
        </w:rPr>
        <w:t xml:space="preserve"> Результаты такой экспертизы оформляются в виде заключения, которое подписывается экспертом, уполномоченным представителем экспертной организации (далее - заключение). В случае, если по результатам такой экспертизы установлен</w:t>
      </w:r>
      <w:r w:rsidR="008F02CB" w:rsidRPr="006F50A6">
        <w:rPr>
          <w:rStyle w:val="pt-a1-000020"/>
          <w:sz w:val="22"/>
        </w:rPr>
        <w:t xml:space="preserve">ы нарушения требований </w:t>
      </w:r>
      <w:r w:rsidR="008F02CB" w:rsidRPr="006F50A6">
        <w:rPr>
          <w:b/>
          <w:sz w:val="22"/>
        </w:rPr>
        <w:t>Контракта</w:t>
      </w:r>
      <w:r w:rsidRPr="006F50A6">
        <w:rPr>
          <w:rStyle w:val="pt-a1-000020"/>
          <w:sz w:val="22"/>
        </w:rPr>
        <w:t>,</w:t>
      </w:r>
      <w:r w:rsidR="003E71C8" w:rsidRPr="006F50A6">
        <w:rPr>
          <w:rStyle w:val="pt-a1-000020"/>
          <w:sz w:val="22"/>
        </w:rPr>
        <w:t xml:space="preserve"> не препятствующие приемке работ, выполненных</w:t>
      </w:r>
      <w:r w:rsidR="008F02CB" w:rsidRPr="006F50A6">
        <w:rPr>
          <w:rStyle w:val="pt-a1-000020"/>
          <w:sz w:val="22"/>
        </w:rPr>
        <w:t xml:space="preserve"> в соответствии с </w:t>
      </w:r>
      <w:r w:rsidR="008F02CB" w:rsidRPr="006F50A6">
        <w:rPr>
          <w:b/>
          <w:sz w:val="22"/>
        </w:rPr>
        <w:t>Контрактом</w:t>
      </w:r>
      <w:r w:rsidRPr="006F50A6">
        <w:rPr>
          <w:rStyle w:val="pt-a1-000020"/>
          <w:sz w:val="22"/>
        </w:rPr>
        <w:t xml:space="preserve">, в заключении </w:t>
      </w:r>
      <w:r w:rsidRPr="006F50A6">
        <w:rPr>
          <w:rStyle w:val="pt-a1-000020"/>
          <w:sz w:val="22"/>
        </w:rPr>
        <w:lastRenderedPageBreak/>
        <w:t>могут содержаться предложения об устранении данных нарушений, в том числе с указанием срока их устранения.</w:t>
      </w:r>
    </w:p>
    <w:p w:rsidR="00697A20" w:rsidRPr="006F50A6" w:rsidRDefault="00697A20" w:rsidP="004B7A52">
      <w:pPr>
        <w:pStyle w:val="af2"/>
        <w:numPr>
          <w:ilvl w:val="0"/>
          <w:numId w:val="2"/>
        </w:numPr>
        <w:ind w:left="-142" w:right="-284"/>
        <w:jc w:val="both"/>
        <w:rPr>
          <w:sz w:val="22"/>
        </w:rPr>
      </w:pPr>
      <w:r w:rsidRPr="006F50A6">
        <w:rPr>
          <w:sz w:val="22"/>
        </w:rPr>
        <w:t>5.3. Приемка, экспе</w:t>
      </w:r>
      <w:r w:rsidR="003E71C8" w:rsidRPr="006F50A6">
        <w:rPr>
          <w:sz w:val="22"/>
        </w:rPr>
        <w:t>ртиза результата выполненных работ</w:t>
      </w:r>
      <w:r w:rsidRPr="006F50A6">
        <w:rPr>
          <w:sz w:val="22"/>
        </w:rPr>
        <w:t xml:space="preserve"> производится </w:t>
      </w:r>
      <w:r w:rsidR="008F02CB" w:rsidRPr="006F50A6">
        <w:rPr>
          <w:sz w:val="22"/>
        </w:rPr>
        <w:t xml:space="preserve">представителем </w:t>
      </w:r>
      <w:r w:rsidR="008F02CB" w:rsidRPr="006F50A6">
        <w:rPr>
          <w:b/>
          <w:sz w:val="22"/>
        </w:rPr>
        <w:t>«Заказчика»</w:t>
      </w:r>
      <w:r w:rsidRPr="006F50A6">
        <w:rPr>
          <w:sz w:val="22"/>
        </w:rPr>
        <w:t xml:space="preserve"> совместно с </w:t>
      </w:r>
      <w:r w:rsidR="008F02CB" w:rsidRPr="006F50A6">
        <w:rPr>
          <w:b/>
          <w:sz w:val="22"/>
        </w:rPr>
        <w:t>«</w:t>
      </w:r>
      <w:r w:rsidRPr="006F50A6">
        <w:rPr>
          <w:b/>
          <w:sz w:val="22"/>
        </w:rPr>
        <w:t>Исполнителем</w:t>
      </w:r>
      <w:r w:rsidR="008F02CB" w:rsidRPr="006F50A6">
        <w:rPr>
          <w:b/>
          <w:sz w:val="22"/>
        </w:rPr>
        <w:t>»</w:t>
      </w:r>
      <w:r w:rsidRPr="006F50A6">
        <w:rPr>
          <w:sz w:val="22"/>
        </w:rPr>
        <w:t xml:space="preserve">. В случае </w:t>
      </w:r>
      <w:r w:rsidR="003E71C8" w:rsidRPr="006F50A6">
        <w:rPr>
          <w:sz w:val="22"/>
        </w:rPr>
        <w:t>обнаружения недостатков в работе</w:t>
      </w:r>
      <w:r w:rsidRPr="006F50A6">
        <w:rPr>
          <w:sz w:val="22"/>
        </w:rPr>
        <w:t xml:space="preserve"> при ее приемке, </w:t>
      </w:r>
      <w:r w:rsidR="008F02CB" w:rsidRPr="006F50A6">
        <w:rPr>
          <w:b/>
          <w:sz w:val="22"/>
        </w:rPr>
        <w:t>«</w:t>
      </w:r>
      <w:r w:rsidRPr="006F50A6">
        <w:rPr>
          <w:b/>
          <w:sz w:val="22"/>
        </w:rPr>
        <w:t>Заказчик</w:t>
      </w:r>
      <w:r w:rsidR="008F02CB" w:rsidRPr="006F50A6">
        <w:rPr>
          <w:b/>
          <w:sz w:val="22"/>
        </w:rPr>
        <w:t>»</w:t>
      </w:r>
      <w:r w:rsidRPr="006F50A6">
        <w:rPr>
          <w:sz w:val="22"/>
        </w:rPr>
        <w:t xml:space="preserve"> в акте</w:t>
      </w:r>
      <w:r w:rsidR="00F32BFF" w:rsidRPr="006F50A6">
        <w:rPr>
          <w:sz w:val="22"/>
        </w:rPr>
        <w:t xml:space="preserve">о приемке выполненных работ (услуг) </w:t>
      </w:r>
      <w:r w:rsidRPr="006F50A6">
        <w:rPr>
          <w:sz w:val="22"/>
        </w:rPr>
        <w:t>либо в ином документе, удостоверяющем приемку, оговаривает эти недостатки либо возможность последующего предъявления требования об их уст</w:t>
      </w:r>
      <w:r w:rsidR="003E71C8" w:rsidRPr="006F50A6">
        <w:rPr>
          <w:sz w:val="22"/>
        </w:rPr>
        <w:t>ранении. Приемка выполненных работ</w:t>
      </w:r>
      <w:r w:rsidRPr="006F50A6">
        <w:rPr>
          <w:sz w:val="22"/>
        </w:rPr>
        <w:t xml:space="preserve"> осуществляется в течение 5 (пяти) рабочих дней с момента предоставления </w:t>
      </w:r>
      <w:r w:rsidR="008F02CB" w:rsidRPr="006F50A6">
        <w:rPr>
          <w:b/>
          <w:sz w:val="22"/>
        </w:rPr>
        <w:t>«</w:t>
      </w:r>
      <w:r w:rsidRPr="006F50A6">
        <w:rPr>
          <w:b/>
          <w:sz w:val="22"/>
        </w:rPr>
        <w:t>Исполнителем</w:t>
      </w:r>
      <w:r w:rsidR="008F02CB" w:rsidRPr="006F50A6">
        <w:rPr>
          <w:b/>
          <w:sz w:val="22"/>
        </w:rPr>
        <w:t>»</w:t>
      </w:r>
      <w:r w:rsidRPr="006F50A6">
        <w:rPr>
          <w:sz w:val="22"/>
        </w:rPr>
        <w:t xml:space="preserve"> результата исполнения настоящего </w:t>
      </w:r>
      <w:r w:rsidR="008F02CB" w:rsidRPr="006F50A6">
        <w:rPr>
          <w:b/>
          <w:sz w:val="22"/>
        </w:rPr>
        <w:t>Контракта</w:t>
      </w:r>
      <w:r w:rsidR="003E71C8" w:rsidRPr="006F50A6">
        <w:rPr>
          <w:sz w:val="22"/>
        </w:rPr>
        <w:t>. При принятии работ</w:t>
      </w:r>
      <w:r w:rsidRPr="006F50A6">
        <w:rPr>
          <w:sz w:val="22"/>
        </w:rPr>
        <w:t xml:space="preserve"> ответственное лицо проверяет соответствие их объему, качеству, требованиям, установленным в </w:t>
      </w:r>
      <w:r w:rsidRPr="006F50A6">
        <w:rPr>
          <w:b/>
          <w:sz w:val="22"/>
        </w:rPr>
        <w:t>Контракте</w:t>
      </w:r>
      <w:r w:rsidRPr="006F50A6">
        <w:rPr>
          <w:sz w:val="22"/>
        </w:rPr>
        <w:t xml:space="preserve"> и сведениям, указанным в сопроводительных документах, а также проводит анализ отчетных документов и материалов, предоставленных </w:t>
      </w:r>
      <w:r w:rsidR="008F02CB" w:rsidRPr="006F50A6">
        <w:rPr>
          <w:b/>
          <w:sz w:val="22"/>
        </w:rPr>
        <w:t>«</w:t>
      </w:r>
      <w:r w:rsidRPr="006F50A6">
        <w:rPr>
          <w:b/>
          <w:sz w:val="22"/>
        </w:rPr>
        <w:t>Исполнителем</w:t>
      </w:r>
      <w:r w:rsidR="008F02CB" w:rsidRPr="006F50A6">
        <w:rPr>
          <w:b/>
          <w:sz w:val="22"/>
        </w:rPr>
        <w:t>»</w:t>
      </w:r>
      <w:r w:rsidRPr="006F50A6">
        <w:rPr>
          <w:sz w:val="22"/>
        </w:rPr>
        <w:t xml:space="preserve"> на предмет соответствия их оформления требованиям законодательства Российской Федерации и условиям настоящего </w:t>
      </w:r>
      <w:r w:rsidRPr="006F50A6">
        <w:rPr>
          <w:b/>
          <w:sz w:val="22"/>
        </w:rPr>
        <w:t>Контракта</w:t>
      </w:r>
      <w:r w:rsidRPr="006F50A6">
        <w:rPr>
          <w:sz w:val="22"/>
        </w:rPr>
        <w:t xml:space="preserve">, также проверяется комплектность и количество экземпляров представленной документации. Срок документального оформления приемки результатов исполнения </w:t>
      </w:r>
      <w:r w:rsidR="000A55FE" w:rsidRPr="006F50A6">
        <w:rPr>
          <w:b/>
          <w:sz w:val="22"/>
        </w:rPr>
        <w:t>Контракта</w:t>
      </w:r>
      <w:r w:rsidRPr="006F50A6">
        <w:rPr>
          <w:sz w:val="22"/>
        </w:rPr>
        <w:t xml:space="preserve"> не должен превышать 3 (трех) рабочих дней с даты приемки.</w:t>
      </w:r>
    </w:p>
    <w:p w:rsidR="009E7AA7" w:rsidRPr="006F50A6" w:rsidRDefault="00697A20" w:rsidP="004B7A52">
      <w:pPr>
        <w:pStyle w:val="a8"/>
        <w:numPr>
          <w:ilvl w:val="0"/>
          <w:numId w:val="2"/>
        </w:numPr>
        <w:spacing w:line="264" w:lineRule="auto"/>
        <w:ind w:left="-142" w:right="-284"/>
        <w:jc w:val="both"/>
        <w:rPr>
          <w:sz w:val="22"/>
          <w:szCs w:val="24"/>
        </w:rPr>
      </w:pPr>
      <w:r w:rsidRPr="006F50A6">
        <w:rPr>
          <w:sz w:val="22"/>
          <w:szCs w:val="24"/>
        </w:rPr>
        <w:t xml:space="preserve">5.4. </w:t>
      </w:r>
      <w:r w:rsidR="009E7AA7" w:rsidRPr="006F50A6">
        <w:rPr>
          <w:b/>
          <w:sz w:val="22"/>
          <w:szCs w:val="24"/>
        </w:rPr>
        <w:t>«Исполнитель»</w:t>
      </w:r>
      <w:r w:rsidR="009E7AA7" w:rsidRPr="006F50A6">
        <w:rPr>
          <w:sz w:val="22"/>
          <w:szCs w:val="24"/>
        </w:rPr>
        <w:t xml:space="preserve"> предоставляет гаран</w:t>
      </w:r>
      <w:r w:rsidR="003E71C8" w:rsidRPr="006F50A6">
        <w:rPr>
          <w:sz w:val="22"/>
          <w:szCs w:val="24"/>
        </w:rPr>
        <w:t>тии качества на выполненные работы</w:t>
      </w:r>
      <w:r w:rsidR="009E7AA7" w:rsidRPr="006F50A6">
        <w:rPr>
          <w:sz w:val="22"/>
          <w:szCs w:val="24"/>
        </w:rPr>
        <w:t xml:space="preserve"> в соответствии с действующим законодательством Российской Федерации. В случае выявления фактов нарушений </w:t>
      </w:r>
      <w:r w:rsidR="009E7AA7" w:rsidRPr="006F50A6">
        <w:rPr>
          <w:b/>
          <w:sz w:val="22"/>
          <w:szCs w:val="24"/>
        </w:rPr>
        <w:t>«Исполнитель»</w:t>
      </w:r>
      <w:r w:rsidR="009E7AA7" w:rsidRPr="006F50A6">
        <w:rPr>
          <w:sz w:val="22"/>
          <w:szCs w:val="24"/>
        </w:rPr>
        <w:t xml:space="preserve"> несет полную ответственность по их устранению.</w:t>
      </w:r>
    </w:p>
    <w:p w:rsidR="00697A20" w:rsidRPr="006F50A6" w:rsidRDefault="003E71C8" w:rsidP="004B7A52">
      <w:pPr>
        <w:pStyle w:val="af2"/>
        <w:numPr>
          <w:ilvl w:val="0"/>
          <w:numId w:val="2"/>
        </w:numPr>
        <w:ind w:left="-142" w:right="-284"/>
        <w:jc w:val="both"/>
        <w:rPr>
          <w:sz w:val="22"/>
        </w:rPr>
      </w:pPr>
      <w:r w:rsidRPr="006F50A6">
        <w:rPr>
          <w:sz w:val="22"/>
        </w:rPr>
        <w:t>5.5. По окончанию выполнения работ</w:t>
      </w:r>
      <w:r w:rsidR="009E7AA7" w:rsidRPr="006F50A6">
        <w:rPr>
          <w:b/>
          <w:sz w:val="22"/>
        </w:rPr>
        <w:t>«</w:t>
      </w:r>
      <w:r w:rsidR="00697A20" w:rsidRPr="006F50A6">
        <w:rPr>
          <w:b/>
          <w:sz w:val="22"/>
        </w:rPr>
        <w:t>Исполнитель</w:t>
      </w:r>
      <w:r w:rsidR="009E7AA7" w:rsidRPr="006F50A6">
        <w:rPr>
          <w:b/>
          <w:sz w:val="22"/>
        </w:rPr>
        <w:t>»</w:t>
      </w:r>
      <w:r w:rsidR="00697A20" w:rsidRPr="006F50A6">
        <w:rPr>
          <w:sz w:val="22"/>
        </w:rPr>
        <w:t xml:space="preserve"> представляет </w:t>
      </w:r>
      <w:r w:rsidR="009E7AA7" w:rsidRPr="006F50A6">
        <w:rPr>
          <w:b/>
          <w:sz w:val="22"/>
        </w:rPr>
        <w:t>«</w:t>
      </w:r>
      <w:r w:rsidR="00697A20" w:rsidRPr="006F50A6">
        <w:rPr>
          <w:b/>
          <w:sz w:val="22"/>
        </w:rPr>
        <w:t>Заказчику</w:t>
      </w:r>
      <w:r w:rsidR="009E7AA7" w:rsidRPr="006F50A6">
        <w:rPr>
          <w:b/>
          <w:sz w:val="22"/>
        </w:rPr>
        <w:t>»</w:t>
      </w:r>
      <w:r w:rsidR="00697A20" w:rsidRPr="006F50A6">
        <w:rPr>
          <w:rStyle w:val="pt-a1-000020"/>
          <w:sz w:val="22"/>
        </w:rPr>
        <w:t xml:space="preserve">акт </w:t>
      </w:r>
      <w:r w:rsidR="00F32BFF" w:rsidRPr="006F50A6">
        <w:rPr>
          <w:sz w:val="22"/>
        </w:rPr>
        <w:t>о приемке выполненных работ (услуг)</w:t>
      </w:r>
      <w:r w:rsidR="00697A20" w:rsidRPr="006F50A6">
        <w:rPr>
          <w:sz w:val="22"/>
        </w:rPr>
        <w:t xml:space="preserve">, подписанный со своей стороны. В течение 5 рабочих дней с даты получения </w:t>
      </w:r>
      <w:r w:rsidR="009E7AA7" w:rsidRPr="006F50A6">
        <w:rPr>
          <w:b/>
          <w:sz w:val="22"/>
        </w:rPr>
        <w:t>«</w:t>
      </w:r>
      <w:r w:rsidR="00697A20" w:rsidRPr="006F50A6">
        <w:rPr>
          <w:b/>
          <w:sz w:val="22"/>
        </w:rPr>
        <w:t>Заказчиком</w:t>
      </w:r>
      <w:r w:rsidR="009E7AA7" w:rsidRPr="006F50A6">
        <w:rPr>
          <w:b/>
          <w:sz w:val="22"/>
        </w:rPr>
        <w:t>»</w:t>
      </w:r>
      <w:r w:rsidR="00697A20" w:rsidRPr="006F50A6">
        <w:rPr>
          <w:sz w:val="22"/>
        </w:rPr>
        <w:t>акта</w:t>
      </w:r>
      <w:r w:rsidR="00F32BFF" w:rsidRPr="006F50A6">
        <w:rPr>
          <w:sz w:val="22"/>
        </w:rPr>
        <w:t xml:space="preserve"> о приемке выполненных работ (услуг),</w:t>
      </w:r>
      <w:r w:rsidR="009E7AA7" w:rsidRPr="006F50A6">
        <w:rPr>
          <w:b/>
          <w:sz w:val="22"/>
        </w:rPr>
        <w:t>«</w:t>
      </w:r>
      <w:r w:rsidR="00697A20" w:rsidRPr="006F50A6">
        <w:rPr>
          <w:b/>
          <w:sz w:val="22"/>
        </w:rPr>
        <w:t>Заказчик</w:t>
      </w:r>
      <w:r w:rsidR="009E7AA7" w:rsidRPr="006F50A6">
        <w:rPr>
          <w:b/>
          <w:sz w:val="22"/>
        </w:rPr>
        <w:t>»</w:t>
      </w:r>
      <w:r w:rsidR="00697A20" w:rsidRPr="006F50A6">
        <w:rPr>
          <w:sz w:val="22"/>
        </w:rPr>
        <w:t xml:space="preserve"> обязан подписать акт</w:t>
      </w:r>
      <w:r w:rsidR="0073636F">
        <w:rPr>
          <w:sz w:val="22"/>
        </w:rPr>
        <w:t xml:space="preserve"> </w:t>
      </w:r>
      <w:r w:rsidR="00F32BFF" w:rsidRPr="006F50A6">
        <w:rPr>
          <w:sz w:val="22"/>
        </w:rPr>
        <w:t>о приемке выполненных работ (услуг)</w:t>
      </w:r>
      <w:r w:rsidR="00697A20" w:rsidRPr="006F50A6">
        <w:rPr>
          <w:sz w:val="22"/>
        </w:rPr>
        <w:t xml:space="preserve"> или направить </w:t>
      </w:r>
      <w:r w:rsidR="009E7AA7" w:rsidRPr="006F50A6">
        <w:rPr>
          <w:sz w:val="22"/>
        </w:rPr>
        <w:t>«</w:t>
      </w:r>
      <w:r w:rsidR="00697A20" w:rsidRPr="006F50A6">
        <w:rPr>
          <w:sz w:val="22"/>
        </w:rPr>
        <w:t>Исполнителю</w:t>
      </w:r>
      <w:r w:rsidR="009E7AA7" w:rsidRPr="006F50A6">
        <w:rPr>
          <w:sz w:val="22"/>
        </w:rPr>
        <w:t>»</w:t>
      </w:r>
      <w:r w:rsidR="00697A20" w:rsidRPr="006F50A6">
        <w:rPr>
          <w:sz w:val="22"/>
        </w:rPr>
        <w:t xml:space="preserve"> мотивированный отказ. В случае составления </w:t>
      </w:r>
      <w:r w:rsidR="009E7AA7" w:rsidRPr="006F50A6">
        <w:rPr>
          <w:b/>
          <w:sz w:val="22"/>
        </w:rPr>
        <w:t>«</w:t>
      </w:r>
      <w:r w:rsidR="00697A20" w:rsidRPr="006F50A6">
        <w:rPr>
          <w:b/>
          <w:sz w:val="22"/>
        </w:rPr>
        <w:t>Заказчиком</w:t>
      </w:r>
      <w:r w:rsidR="009E7AA7" w:rsidRPr="006F50A6">
        <w:rPr>
          <w:b/>
          <w:sz w:val="22"/>
        </w:rPr>
        <w:t>»</w:t>
      </w:r>
      <w:r w:rsidR="00697A20" w:rsidRPr="006F50A6">
        <w:rPr>
          <w:sz w:val="22"/>
        </w:rPr>
        <w:t xml:space="preserve"> мотивированного отказа Стороны составляют двусторонний акт с перечнем необходимых доработок и сроков их исполнения. </w:t>
      </w:r>
    </w:p>
    <w:p w:rsidR="00697A20" w:rsidRPr="006F50A6" w:rsidRDefault="00697A20" w:rsidP="004B7A52">
      <w:pPr>
        <w:pStyle w:val="af2"/>
        <w:numPr>
          <w:ilvl w:val="0"/>
          <w:numId w:val="2"/>
        </w:numPr>
        <w:ind w:left="-142" w:right="-284"/>
        <w:jc w:val="both"/>
        <w:rPr>
          <w:sz w:val="22"/>
        </w:rPr>
      </w:pPr>
      <w:r w:rsidRPr="006F50A6">
        <w:rPr>
          <w:sz w:val="22"/>
        </w:rPr>
        <w:t xml:space="preserve">5.6. </w:t>
      </w:r>
      <w:r w:rsidR="009E7AA7" w:rsidRPr="006F50A6">
        <w:rPr>
          <w:b/>
          <w:sz w:val="22"/>
        </w:rPr>
        <w:t>«</w:t>
      </w:r>
      <w:r w:rsidRPr="006F50A6">
        <w:rPr>
          <w:b/>
          <w:sz w:val="22"/>
        </w:rPr>
        <w:t>Исполнитель</w:t>
      </w:r>
      <w:r w:rsidR="009E7AA7" w:rsidRPr="006F50A6">
        <w:rPr>
          <w:b/>
          <w:sz w:val="22"/>
        </w:rPr>
        <w:t>»</w:t>
      </w:r>
      <w:r w:rsidRPr="006F50A6">
        <w:rPr>
          <w:sz w:val="22"/>
        </w:rPr>
        <w:t xml:space="preserve"> обязан рассмотреть мотивированный отказ (претензию) от подписания акта</w:t>
      </w:r>
      <w:r w:rsidR="0073636F">
        <w:rPr>
          <w:sz w:val="22"/>
        </w:rPr>
        <w:t xml:space="preserve"> </w:t>
      </w:r>
      <w:r w:rsidR="00F32BFF" w:rsidRPr="006F50A6">
        <w:rPr>
          <w:sz w:val="22"/>
        </w:rPr>
        <w:t>о приемке выполненных работ (услуг)</w:t>
      </w:r>
      <w:r w:rsidRPr="006F50A6">
        <w:rPr>
          <w:sz w:val="22"/>
        </w:rPr>
        <w:t xml:space="preserve"> и устранить замечания в срок, указанный </w:t>
      </w:r>
      <w:r w:rsidR="009E7AA7" w:rsidRPr="006F50A6">
        <w:rPr>
          <w:b/>
          <w:sz w:val="22"/>
        </w:rPr>
        <w:t>«</w:t>
      </w:r>
      <w:r w:rsidRPr="006F50A6">
        <w:rPr>
          <w:b/>
          <w:sz w:val="22"/>
        </w:rPr>
        <w:t>Заказчиком</w:t>
      </w:r>
      <w:r w:rsidR="009E7AA7" w:rsidRPr="006F50A6">
        <w:rPr>
          <w:b/>
          <w:sz w:val="22"/>
        </w:rPr>
        <w:t>»</w:t>
      </w:r>
      <w:r w:rsidRPr="006F50A6">
        <w:rPr>
          <w:sz w:val="22"/>
        </w:rPr>
        <w:t xml:space="preserve"> в мотивированном отказе, а если срок не указан, то в течение 5 дней с момента его получения. </w:t>
      </w:r>
      <w:r w:rsidR="009E7AA7" w:rsidRPr="006F50A6">
        <w:rPr>
          <w:b/>
          <w:sz w:val="22"/>
        </w:rPr>
        <w:t>«</w:t>
      </w:r>
      <w:r w:rsidRPr="006F50A6">
        <w:rPr>
          <w:b/>
          <w:sz w:val="22"/>
        </w:rPr>
        <w:t>Исполнитель</w:t>
      </w:r>
      <w:r w:rsidR="009E7AA7" w:rsidRPr="006F50A6">
        <w:rPr>
          <w:b/>
          <w:sz w:val="22"/>
        </w:rPr>
        <w:t>»</w:t>
      </w:r>
      <w:r w:rsidRPr="006F50A6">
        <w:rPr>
          <w:sz w:val="22"/>
        </w:rPr>
        <w:t xml:space="preserve"> своими силами и без увеличения стоимости обязан в установленный </w:t>
      </w:r>
      <w:r w:rsidR="009E7AA7" w:rsidRPr="006F50A6">
        <w:rPr>
          <w:b/>
          <w:sz w:val="22"/>
        </w:rPr>
        <w:t>«</w:t>
      </w:r>
      <w:r w:rsidRPr="006F50A6">
        <w:rPr>
          <w:b/>
          <w:sz w:val="22"/>
        </w:rPr>
        <w:t>Заказчиком</w:t>
      </w:r>
      <w:r w:rsidR="009E7AA7" w:rsidRPr="006F50A6">
        <w:rPr>
          <w:b/>
          <w:sz w:val="22"/>
        </w:rPr>
        <w:t>»</w:t>
      </w:r>
      <w:r w:rsidRPr="006F50A6">
        <w:rPr>
          <w:sz w:val="22"/>
        </w:rPr>
        <w:t xml:space="preserve"> срок устранить выявленные нед</w:t>
      </w:r>
      <w:r w:rsidR="003E71C8" w:rsidRPr="006F50A6">
        <w:rPr>
          <w:sz w:val="22"/>
        </w:rPr>
        <w:t>остатки. Некачественно выполненные</w:t>
      </w:r>
      <w:r w:rsidRPr="006F50A6">
        <w:rPr>
          <w:sz w:val="22"/>
        </w:rPr>
        <w:t xml:space="preserve"> и непринятые </w:t>
      </w:r>
      <w:r w:rsidR="009E7AA7" w:rsidRPr="006F50A6">
        <w:rPr>
          <w:b/>
          <w:sz w:val="22"/>
        </w:rPr>
        <w:t>«</w:t>
      </w:r>
      <w:r w:rsidRPr="006F50A6">
        <w:rPr>
          <w:b/>
          <w:sz w:val="22"/>
        </w:rPr>
        <w:t>Заказчиком</w:t>
      </w:r>
      <w:r w:rsidR="009E7AA7" w:rsidRPr="006F50A6">
        <w:rPr>
          <w:b/>
          <w:sz w:val="22"/>
        </w:rPr>
        <w:t>»</w:t>
      </w:r>
      <w:r w:rsidR="003E71C8" w:rsidRPr="006F50A6">
        <w:rPr>
          <w:sz w:val="22"/>
        </w:rPr>
        <w:t xml:space="preserve"> работы</w:t>
      </w:r>
      <w:r w:rsidRPr="006F50A6">
        <w:rPr>
          <w:sz w:val="22"/>
        </w:rPr>
        <w:t xml:space="preserve"> оплате не подлежат.</w:t>
      </w:r>
    </w:p>
    <w:p w:rsidR="00697A20" w:rsidRPr="006F50A6" w:rsidRDefault="00697A20" w:rsidP="004B7A52">
      <w:pPr>
        <w:pStyle w:val="af2"/>
        <w:numPr>
          <w:ilvl w:val="0"/>
          <w:numId w:val="2"/>
        </w:numPr>
        <w:ind w:left="-142" w:right="-284"/>
        <w:jc w:val="both"/>
        <w:rPr>
          <w:sz w:val="22"/>
        </w:rPr>
      </w:pPr>
      <w:r w:rsidRPr="006F50A6">
        <w:rPr>
          <w:sz w:val="22"/>
        </w:rPr>
        <w:t xml:space="preserve">5.7. После устранения </w:t>
      </w:r>
      <w:r w:rsidR="009E7AA7" w:rsidRPr="006F50A6">
        <w:rPr>
          <w:b/>
          <w:sz w:val="22"/>
        </w:rPr>
        <w:t>«</w:t>
      </w:r>
      <w:r w:rsidRPr="006F50A6">
        <w:rPr>
          <w:b/>
          <w:sz w:val="22"/>
        </w:rPr>
        <w:t>Исполнителем</w:t>
      </w:r>
      <w:r w:rsidR="009E7AA7" w:rsidRPr="006F50A6">
        <w:rPr>
          <w:b/>
          <w:sz w:val="22"/>
        </w:rPr>
        <w:t>»</w:t>
      </w:r>
      <w:r w:rsidRPr="006F50A6">
        <w:rPr>
          <w:sz w:val="22"/>
        </w:rPr>
        <w:t xml:space="preserve"> замечаний, указанных в мотивированном отказе от подписания акта</w:t>
      </w:r>
      <w:r w:rsidR="008333F4">
        <w:rPr>
          <w:sz w:val="22"/>
        </w:rPr>
        <w:t xml:space="preserve"> </w:t>
      </w:r>
      <w:r w:rsidR="00F32BFF" w:rsidRPr="006F50A6">
        <w:rPr>
          <w:sz w:val="22"/>
        </w:rPr>
        <w:t>о приемке выполненных работ (услуг)</w:t>
      </w:r>
      <w:r w:rsidRPr="006F50A6">
        <w:rPr>
          <w:sz w:val="22"/>
        </w:rPr>
        <w:t xml:space="preserve">, </w:t>
      </w:r>
      <w:r w:rsidR="009E7AA7" w:rsidRPr="006F50A6">
        <w:rPr>
          <w:b/>
          <w:sz w:val="22"/>
        </w:rPr>
        <w:t>«</w:t>
      </w:r>
      <w:r w:rsidRPr="006F50A6">
        <w:rPr>
          <w:b/>
          <w:sz w:val="22"/>
        </w:rPr>
        <w:t>Заказчик</w:t>
      </w:r>
      <w:r w:rsidR="009E7AA7" w:rsidRPr="006F50A6">
        <w:rPr>
          <w:b/>
          <w:sz w:val="22"/>
        </w:rPr>
        <w:t>»</w:t>
      </w:r>
      <w:r w:rsidR="003E71C8" w:rsidRPr="006F50A6">
        <w:rPr>
          <w:sz w:val="22"/>
        </w:rPr>
        <w:t xml:space="preserve"> осуществляет приемку работ</w:t>
      </w:r>
      <w:r w:rsidRPr="006F50A6">
        <w:rPr>
          <w:sz w:val="22"/>
        </w:rPr>
        <w:t xml:space="preserve"> и подписывает акт</w:t>
      </w:r>
      <w:r w:rsidR="0073636F">
        <w:rPr>
          <w:sz w:val="22"/>
        </w:rPr>
        <w:t xml:space="preserve"> </w:t>
      </w:r>
      <w:r w:rsidR="00F32BFF" w:rsidRPr="006F50A6">
        <w:rPr>
          <w:sz w:val="22"/>
        </w:rPr>
        <w:t>о приемке выполненных работ (услуг)</w:t>
      </w:r>
      <w:r w:rsidRPr="006F50A6">
        <w:rPr>
          <w:sz w:val="22"/>
        </w:rPr>
        <w:t xml:space="preserve"> в порядке и сроки, предусмотренные настоящим разделом.</w:t>
      </w:r>
    </w:p>
    <w:p w:rsidR="00697A20" w:rsidRPr="006F50A6" w:rsidRDefault="00697A20" w:rsidP="004B7A52">
      <w:pPr>
        <w:pStyle w:val="af2"/>
        <w:numPr>
          <w:ilvl w:val="0"/>
          <w:numId w:val="2"/>
        </w:numPr>
        <w:ind w:left="-142" w:right="-284"/>
        <w:jc w:val="both"/>
        <w:rPr>
          <w:sz w:val="22"/>
        </w:rPr>
      </w:pPr>
      <w:r w:rsidRPr="006F50A6">
        <w:rPr>
          <w:sz w:val="22"/>
        </w:rPr>
        <w:t xml:space="preserve">5.8. </w:t>
      </w:r>
      <w:r w:rsidR="009E7AA7" w:rsidRPr="006F50A6">
        <w:rPr>
          <w:b/>
          <w:sz w:val="22"/>
        </w:rPr>
        <w:t>«</w:t>
      </w:r>
      <w:r w:rsidRPr="006F50A6">
        <w:rPr>
          <w:b/>
          <w:sz w:val="22"/>
        </w:rPr>
        <w:t>Заказчик</w:t>
      </w:r>
      <w:r w:rsidR="009E7AA7" w:rsidRPr="006F50A6">
        <w:rPr>
          <w:b/>
          <w:sz w:val="22"/>
        </w:rPr>
        <w:t>»</w:t>
      </w:r>
      <w:r w:rsidRPr="006F50A6">
        <w:rPr>
          <w:sz w:val="22"/>
        </w:rPr>
        <w:t xml:space="preserve">, </w:t>
      </w:r>
      <w:r w:rsidR="003E71C8" w:rsidRPr="006F50A6">
        <w:rPr>
          <w:sz w:val="22"/>
        </w:rPr>
        <w:t>обнаруживший недостатки в работе</w:t>
      </w:r>
      <w:r w:rsidRPr="006F50A6">
        <w:rPr>
          <w:sz w:val="22"/>
        </w:rPr>
        <w:t xml:space="preserve"> при ее приемке, вправе ссылаться на них в случаях, если в акте</w:t>
      </w:r>
      <w:r w:rsidR="008333F4">
        <w:rPr>
          <w:sz w:val="22"/>
        </w:rPr>
        <w:t xml:space="preserve"> </w:t>
      </w:r>
      <w:r w:rsidR="00F32BFF" w:rsidRPr="006F50A6">
        <w:rPr>
          <w:sz w:val="22"/>
        </w:rPr>
        <w:t>о приемке выполненных работ (услуг)</w:t>
      </w:r>
      <w:r w:rsidRPr="006F50A6">
        <w:rPr>
          <w:sz w:val="22"/>
        </w:rPr>
        <w:t xml:space="preserve">, либо в ином документе, удостоверяющем приемку, были оговорены эти недостатки, либо возможность последующего предъявления требования об их устранении. </w:t>
      </w:r>
    </w:p>
    <w:p w:rsidR="00697A20" w:rsidRPr="006F50A6" w:rsidRDefault="003E71C8" w:rsidP="004B7A52">
      <w:pPr>
        <w:pStyle w:val="af2"/>
        <w:numPr>
          <w:ilvl w:val="0"/>
          <w:numId w:val="2"/>
        </w:numPr>
        <w:ind w:left="-142" w:right="-284"/>
        <w:jc w:val="both"/>
        <w:rPr>
          <w:sz w:val="22"/>
        </w:rPr>
      </w:pPr>
      <w:r w:rsidRPr="006F50A6">
        <w:rPr>
          <w:sz w:val="22"/>
        </w:rPr>
        <w:t>5.9. Работы</w:t>
      </w:r>
      <w:r w:rsidR="00697A20" w:rsidRPr="006F50A6">
        <w:rPr>
          <w:sz w:val="22"/>
        </w:rPr>
        <w:t xml:space="preserve"> считаются принятыми с момента подписания сторонами акта</w:t>
      </w:r>
      <w:r w:rsidR="0073636F">
        <w:rPr>
          <w:sz w:val="22"/>
        </w:rPr>
        <w:t xml:space="preserve"> </w:t>
      </w:r>
      <w:r w:rsidR="00F32BFF" w:rsidRPr="006F50A6">
        <w:rPr>
          <w:sz w:val="22"/>
        </w:rPr>
        <w:t>о приемке выполненных работ (услуг)</w:t>
      </w:r>
      <w:r w:rsidR="00697A20" w:rsidRPr="006F50A6">
        <w:rPr>
          <w:sz w:val="22"/>
        </w:rPr>
        <w:t>.</w:t>
      </w:r>
    </w:p>
    <w:p w:rsidR="008F4FEE" w:rsidRPr="006F50A6" w:rsidRDefault="008F4FEE" w:rsidP="004B7A52">
      <w:pPr>
        <w:pStyle w:val="a6"/>
        <w:spacing w:after="0"/>
        <w:ind w:left="-142" w:right="-284"/>
        <w:rPr>
          <w:sz w:val="22"/>
          <w:szCs w:val="24"/>
        </w:rPr>
      </w:pPr>
    </w:p>
    <w:p w:rsidR="006F50A6" w:rsidRPr="006F50A6" w:rsidRDefault="006F50A6" w:rsidP="006F50A6">
      <w:pPr>
        <w:autoSpaceDE w:val="0"/>
        <w:autoSpaceDN w:val="0"/>
        <w:adjustRightInd w:val="0"/>
        <w:jc w:val="center"/>
        <w:outlineLvl w:val="2"/>
        <w:rPr>
          <w:sz w:val="22"/>
          <w:szCs w:val="24"/>
          <w:highlight w:val="yellow"/>
        </w:rPr>
      </w:pPr>
      <w:r w:rsidRPr="006F50A6">
        <w:rPr>
          <w:b/>
          <w:bCs/>
          <w:sz w:val="22"/>
          <w:szCs w:val="24"/>
        </w:rPr>
        <w:t>6. АНТИКОРРУПЦИОННАЯ ОГОВОРКА.</w:t>
      </w:r>
    </w:p>
    <w:p w:rsidR="001542CE" w:rsidRPr="001542CE" w:rsidRDefault="001542CE" w:rsidP="001542CE">
      <w:pPr>
        <w:ind w:left="-142" w:right="-284" w:firstLine="426"/>
        <w:jc w:val="both"/>
        <w:rPr>
          <w:rFonts w:eastAsia="Calibri"/>
          <w:sz w:val="22"/>
          <w:szCs w:val="24"/>
          <w:lang w:eastAsia="en-US"/>
        </w:rPr>
      </w:pPr>
      <w:r w:rsidRPr="001542CE">
        <w:rPr>
          <w:rFonts w:eastAsia="Calibri"/>
          <w:sz w:val="22"/>
          <w:szCs w:val="24"/>
          <w:lang w:eastAsia="en-US"/>
        </w:rPr>
        <w:t>6.1. Стороны договора обязуются принимать меры по предупреждению коррупции, указанные в статье 13.3 Федерального закона от 25 декабря 2008 года N 273-ФЗ «О противодействии коррупции».</w:t>
      </w:r>
    </w:p>
    <w:p w:rsidR="001542CE" w:rsidRPr="001542CE" w:rsidRDefault="001542CE" w:rsidP="001542CE">
      <w:pPr>
        <w:ind w:left="-142" w:right="-284" w:firstLine="426"/>
        <w:jc w:val="both"/>
        <w:rPr>
          <w:rFonts w:eastAsia="Calibri"/>
          <w:sz w:val="22"/>
          <w:szCs w:val="24"/>
          <w:lang w:eastAsia="en-US"/>
        </w:rPr>
      </w:pPr>
      <w:r w:rsidRPr="001542CE">
        <w:rPr>
          <w:rFonts w:eastAsia="Calibri"/>
          <w:sz w:val="22"/>
          <w:szCs w:val="24"/>
          <w:lang w:eastAsia="en-US"/>
        </w:rPr>
        <w:t xml:space="preserve">6.2. При исполнении своих обязательств по настоящему </w:t>
      </w:r>
      <w:r w:rsidRPr="001542CE">
        <w:rPr>
          <w:rFonts w:eastAsia="Calibri"/>
          <w:b/>
          <w:sz w:val="22"/>
          <w:szCs w:val="24"/>
          <w:lang w:eastAsia="en-US"/>
        </w:rPr>
        <w:t>Контракту</w:t>
      </w:r>
      <w:r w:rsidRPr="001542CE">
        <w:rPr>
          <w:rFonts w:eastAsia="Calibri"/>
          <w:sz w:val="22"/>
          <w:szCs w:val="24"/>
          <w:lang w:eastAsia="en-US"/>
        </w:rPr>
        <w:t xml:space="preserve"> Стороны, не выплачивают, не предлагают выплатить и не разрешают выплату каких-либо денежных средств или ценностей, работникам сторон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1542CE" w:rsidRPr="001542CE" w:rsidRDefault="001542CE" w:rsidP="001542CE">
      <w:pPr>
        <w:ind w:left="-142" w:right="-284" w:firstLine="426"/>
        <w:jc w:val="both"/>
        <w:rPr>
          <w:rFonts w:eastAsia="Calibri"/>
          <w:sz w:val="22"/>
          <w:szCs w:val="24"/>
          <w:lang w:eastAsia="en-US"/>
        </w:rPr>
      </w:pPr>
      <w:bookmarkStart w:id="1" w:name="Par3"/>
      <w:bookmarkEnd w:id="1"/>
      <w:r w:rsidRPr="001542CE">
        <w:rPr>
          <w:rFonts w:eastAsia="Calibri"/>
          <w:sz w:val="22"/>
          <w:szCs w:val="24"/>
          <w:lang w:eastAsia="en-US"/>
        </w:rPr>
        <w:t xml:space="preserve">6.3. При исполнении своих обязательств по настоящему </w:t>
      </w:r>
      <w:r w:rsidRPr="001542CE">
        <w:rPr>
          <w:rFonts w:eastAsia="Calibri"/>
          <w:b/>
          <w:sz w:val="22"/>
          <w:szCs w:val="24"/>
          <w:lang w:eastAsia="en-US"/>
        </w:rPr>
        <w:t>Контракту</w:t>
      </w:r>
      <w:r w:rsidRPr="001542CE">
        <w:rPr>
          <w:rFonts w:eastAsia="Calibri"/>
          <w:sz w:val="22"/>
          <w:szCs w:val="24"/>
          <w:lang w:eastAsia="en-US"/>
        </w:rPr>
        <w:t xml:space="preserve"> Стороны, не осуществляют действия, квалифицируемые как коррупция в соответствии с пунктом 1 статьи 1 Федерального закона от 25 декабря 2008 года N 273-ФЗ «О противодействии коррупции».</w:t>
      </w:r>
    </w:p>
    <w:p w:rsidR="006F50A6" w:rsidRPr="006F50A6" w:rsidRDefault="006F50A6" w:rsidP="004B7A52">
      <w:pPr>
        <w:ind w:left="-142" w:right="-284"/>
        <w:jc w:val="center"/>
        <w:rPr>
          <w:b/>
          <w:bCs/>
          <w:sz w:val="22"/>
          <w:szCs w:val="24"/>
        </w:rPr>
      </w:pPr>
    </w:p>
    <w:p w:rsidR="00F35E06" w:rsidRPr="006F50A6" w:rsidRDefault="006F50A6" w:rsidP="004B7A52">
      <w:pPr>
        <w:ind w:left="-142" w:right="-284"/>
        <w:jc w:val="center"/>
        <w:rPr>
          <w:b/>
          <w:bCs/>
          <w:sz w:val="22"/>
          <w:szCs w:val="24"/>
        </w:rPr>
      </w:pPr>
      <w:r w:rsidRPr="006F50A6">
        <w:rPr>
          <w:b/>
          <w:bCs/>
          <w:sz w:val="22"/>
          <w:szCs w:val="24"/>
        </w:rPr>
        <w:t>7</w:t>
      </w:r>
      <w:r w:rsidR="008F4FEE" w:rsidRPr="006F50A6">
        <w:rPr>
          <w:b/>
          <w:bCs/>
          <w:sz w:val="22"/>
          <w:szCs w:val="24"/>
        </w:rPr>
        <w:t>. ОТВЕТСТВЕННОСТЬ СТОРОН</w:t>
      </w:r>
    </w:p>
    <w:p w:rsidR="00A70AB5" w:rsidRPr="006F50A6" w:rsidRDefault="006F50A6" w:rsidP="004B7A52">
      <w:pPr>
        <w:ind w:left="-142" w:right="-284" w:firstLine="426"/>
        <w:jc w:val="both"/>
        <w:rPr>
          <w:rFonts w:eastAsia="Calibri"/>
          <w:sz w:val="22"/>
          <w:szCs w:val="24"/>
          <w:lang w:eastAsia="en-US"/>
        </w:rPr>
      </w:pPr>
      <w:r w:rsidRPr="006F50A6">
        <w:rPr>
          <w:rFonts w:eastAsia="Calibri"/>
          <w:sz w:val="22"/>
          <w:szCs w:val="24"/>
          <w:lang w:eastAsia="en-US"/>
        </w:rPr>
        <w:t>7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.1. За неисполнение или ненадлежащее исполнение обязательств по настоящему </w:t>
      </w:r>
      <w:r w:rsidR="00A70AB5" w:rsidRPr="006F50A6">
        <w:rPr>
          <w:b/>
          <w:sz w:val="22"/>
          <w:szCs w:val="24"/>
        </w:rPr>
        <w:t>Контракту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 Стороны несут ответственность в соответствии с действующим законодательством Российской Федерации.</w:t>
      </w:r>
    </w:p>
    <w:p w:rsidR="00A70AB5" w:rsidRPr="006F50A6" w:rsidRDefault="006F50A6" w:rsidP="004B7A52">
      <w:pPr>
        <w:autoSpaceDE w:val="0"/>
        <w:autoSpaceDN w:val="0"/>
        <w:adjustRightInd w:val="0"/>
        <w:ind w:left="-142" w:right="-284" w:firstLine="426"/>
        <w:jc w:val="both"/>
        <w:rPr>
          <w:rFonts w:eastAsia="Calibri"/>
          <w:sz w:val="22"/>
          <w:szCs w:val="24"/>
          <w:lang w:eastAsia="en-US"/>
        </w:rPr>
      </w:pPr>
      <w:r w:rsidRPr="006F50A6">
        <w:rPr>
          <w:rFonts w:eastAsia="Calibri"/>
          <w:sz w:val="22"/>
          <w:szCs w:val="24"/>
          <w:lang w:eastAsia="en-US"/>
        </w:rPr>
        <w:t>7</w:t>
      </w:r>
      <w:r w:rsidR="001C5884" w:rsidRPr="006F50A6">
        <w:rPr>
          <w:rFonts w:eastAsia="Calibri"/>
          <w:sz w:val="22"/>
          <w:szCs w:val="24"/>
          <w:lang w:eastAsia="en-US"/>
        </w:rPr>
        <w:t xml:space="preserve">.2. 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В случае просрочки исполнения </w:t>
      </w:r>
      <w:r w:rsidR="00A70AB5" w:rsidRPr="006F50A6">
        <w:rPr>
          <w:rFonts w:eastAsia="Calibri"/>
          <w:b/>
          <w:sz w:val="22"/>
          <w:szCs w:val="24"/>
          <w:lang w:eastAsia="en-US"/>
        </w:rPr>
        <w:t>«Заказчиком»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 обязательств, предусмотренных </w:t>
      </w:r>
      <w:r w:rsidR="00A70AB5" w:rsidRPr="006F50A6">
        <w:rPr>
          <w:b/>
          <w:sz w:val="22"/>
          <w:szCs w:val="24"/>
        </w:rPr>
        <w:t>Контрактом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, а также в иных случаях неисполнения или ненадлежащего исполнения </w:t>
      </w:r>
      <w:r w:rsidR="00A70AB5" w:rsidRPr="006F50A6">
        <w:rPr>
          <w:rFonts w:eastAsia="Calibri"/>
          <w:b/>
          <w:sz w:val="22"/>
          <w:szCs w:val="24"/>
          <w:lang w:eastAsia="en-US"/>
        </w:rPr>
        <w:t>«Заказчиком»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 обязательств, предусмотренных контрактом, </w:t>
      </w:r>
      <w:r w:rsidR="00A70AB5" w:rsidRPr="006F50A6">
        <w:rPr>
          <w:rFonts w:eastAsia="Calibri"/>
          <w:b/>
          <w:sz w:val="22"/>
          <w:szCs w:val="24"/>
          <w:lang w:eastAsia="en-US"/>
        </w:rPr>
        <w:t>«Исполнитель»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 вправе потребовать уплаты неустоек (штрафов, пеней). </w:t>
      </w:r>
    </w:p>
    <w:p w:rsidR="00A70AB5" w:rsidRPr="006F50A6" w:rsidRDefault="006F50A6" w:rsidP="004B7A52">
      <w:pPr>
        <w:autoSpaceDE w:val="0"/>
        <w:autoSpaceDN w:val="0"/>
        <w:adjustRightInd w:val="0"/>
        <w:ind w:left="-142" w:right="-284" w:firstLine="426"/>
        <w:jc w:val="both"/>
        <w:rPr>
          <w:rFonts w:eastAsia="Calibri"/>
          <w:sz w:val="22"/>
          <w:szCs w:val="24"/>
          <w:lang w:eastAsia="en-US"/>
        </w:rPr>
      </w:pPr>
      <w:r w:rsidRPr="006F50A6">
        <w:rPr>
          <w:rFonts w:eastAsia="Calibri"/>
          <w:sz w:val="22"/>
          <w:szCs w:val="24"/>
          <w:lang w:eastAsia="en-US"/>
        </w:rPr>
        <w:t>7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.2.1. Пеня начисляется за каждый день просрочки исполнения обязательства, предусмотренного </w:t>
      </w:r>
      <w:r w:rsidR="00A70AB5" w:rsidRPr="006F50A6">
        <w:rPr>
          <w:b/>
          <w:sz w:val="22"/>
          <w:szCs w:val="24"/>
        </w:rPr>
        <w:t>Контрактом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, начиная со дня, следующего после дня истечения установленного </w:t>
      </w:r>
      <w:r w:rsidR="00A70AB5" w:rsidRPr="006F50A6">
        <w:rPr>
          <w:b/>
          <w:sz w:val="22"/>
          <w:szCs w:val="24"/>
        </w:rPr>
        <w:t>Контрактом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 срока </w:t>
      </w:r>
      <w:r w:rsidR="00A70AB5" w:rsidRPr="006F50A6">
        <w:rPr>
          <w:rFonts w:eastAsia="Calibri"/>
          <w:sz w:val="22"/>
          <w:szCs w:val="24"/>
          <w:lang w:eastAsia="en-US"/>
        </w:rPr>
        <w:lastRenderedPageBreak/>
        <w:t xml:space="preserve">исполнения обязательства. Такая пеня устанавливается </w:t>
      </w:r>
      <w:r w:rsidR="00A70AB5" w:rsidRPr="006F50A6">
        <w:rPr>
          <w:b/>
          <w:sz w:val="22"/>
          <w:szCs w:val="24"/>
        </w:rPr>
        <w:t>Контрактом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 в размере одной трехсотой действующей на дату упла</w:t>
      </w:r>
      <w:r w:rsidR="00EA71AE" w:rsidRPr="006F50A6">
        <w:rPr>
          <w:rFonts w:eastAsia="Calibri"/>
          <w:sz w:val="22"/>
          <w:szCs w:val="24"/>
          <w:lang w:eastAsia="en-US"/>
        </w:rPr>
        <w:t>ты пеней ключевой ставки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 Центрального банка Российской Федерации от не уплаченной в срок суммы. </w:t>
      </w:r>
    </w:p>
    <w:p w:rsidR="00A70AB5" w:rsidRPr="006F50A6" w:rsidRDefault="006F50A6" w:rsidP="004B7A52">
      <w:pPr>
        <w:autoSpaceDE w:val="0"/>
        <w:autoSpaceDN w:val="0"/>
        <w:adjustRightInd w:val="0"/>
        <w:ind w:left="-142" w:right="-284" w:firstLine="426"/>
        <w:jc w:val="both"/>
        <w:rPr>
          <w:rFonts w:eastAsia="Calibri"/>
          <w:sz w:val="22"/>
          <w:szCs w:val="24"/>
          <w:lang w:eastAsia="en-US"/>
        </w:rPr>
      </w:pPr>
      <w:r w:rsidRPr="006F50A6">
        <w:rPr>
          <w:rFonts w:eastAsia="Calibri"/>
          <w:sz w:val="22"/>
          <w:szCs w:val="24"/>
          <w:lang w:eastAsia="en-US"/>
        </w:rPr>
        <w:t>7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.2.2. Штрафы начисляются за ненадлежащее исполнение </w:t>
      </w:r>
      <w:r w:rsidR="00A70AB5" w:rsidRPr="006F50A6">
        <w:rPr>
          <w:rFonts w:eastAsia="Calibri"/>
          <w:b/>
          <w:sz w:val="22"/>
          <w:szCs w:val="24"/>
          <w:lang w:eastAsia="en-US"/>
        </w:rPr>
        <w:t>«Заказчиком»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 обязательств, предусмотренных </w:t>
      </w:r>
      <w:r w:rsidR="00A70AB5" w:rsidRPr="006F50A6">
        <w:rPr>
          <w:b/>
          <w:sz w:val="22"/>
          <w:szCs w:val="24"/>
        </w:rPr>
        <w:t>Контрактом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, за исключением просрочки исполнения обязательств, предусмотренных </w:t>
      </w:r>
      <w:r w:rsidR="00A70AB5" w:rsidRPr="006F50A6">
        <w:rPr>
          <w:b/>
          <w:sz w:val="22"/>
          <w:szCs w:val="24"/>
        </w:rPr>
        <w:t>Контрактом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. </w:t>
      </w:r>
    </w:p>
    <w:p w:rsidR="00A70AB5" w:rsidRPr="006F50A6" w:rsidRDefault="00A70AB5" w:rsidP="004B7A52">
      <w:pPr>
        <w:autoSpaceDE w:val="0"/>
        <w:autoSpaceDN w:val="0"/>
        <w:adjustRightInd w:val="0"/>
        <w:ind w:left="-142" w:right="-284" w:firstLine="426"/>
        <w:jc w:val="both"/>
        <w:rPr>
          <w:rFonts w:eastAsia="Calibri"/>
          <w:sz w:val="22"/>
          <w:szCs w:val="24"/>
          <w:lang w:eastAsia="en-US"/>
        </w:rPr>
      </w:pPr>
      <w:r w:rsidRPr="006F50A6">
        <w:rPr>
          <w:rFonts w:eastAsia="Calibri"/>
          <w:sz w:val="22"/>
          <w:szCs w:val="24"/>
          <w:lang w:eastAsia="en-US"/>
        </w:rPr>
        <w:t xml:space="preserve">За каждый факт неисполнения </w:t>
      </w:r>
      <w:r w:rsidRPr="006F50A6">
        <w:rPr>
          <w:rFonts w:eastAsia="Calibri"/>
          <w:b/>
          <w:sz w:val="22"/>
          <w:szCs w:val="24"/>
          <w:lang w:eastAsia="en-US"/>
        </w:rPr>
        <w:t>«Заказчиком»</w:t>
      </w:r>
      <w:r w:rsidRPr="006F50A6">
        <w:rPr>
          <w:rFonts w:eastAsia="Calibri"/>
          <w:sz w:val="22"/>
          <w:szCs w:val="24"/>
          <w:lang w:eastAsia="en-US"/>
        </w:rPr>
        <w:t xml:space="preserve"> обязательств, предусмотренных </w:t>
      </w:r>
      <w:r w:rsidRPr="006F50A6">
        <w:rPr>
          <w:b/>
          <w:sz w:val="22"/>
          <w:szCs w:val="24"/>
        </w:rPr>
        <w:t>Контрактом</w:t>
      </w:r>
      <w:r w:rsidRPr="006F50A6">
        <w:rPr>
          <w:rFonts w:eastAsia="Calibri"/>
          <w:sz w:val="22"/>
          <w:szCs w:val="24"/>
          <w:lang w:eastAsia="en-US"/>
        </w:rPr>
        <w:t xml:space="preserve">, за исключением просрочки исполнения обязательств, предусмотренных </w:t>
      </w:r>
      <w:r w:rsidRPr="006F50A6">
        <w:rPr>
          <w:b/>
          <w:sz w:val="22"/>
          <w:szCs w:val="24"/>
        </w:rPr>
        <w:t>Контрактом</w:t>
      </w:r>
      <w:r w:rsidRPr="006F50A6">
        <w:rPr>
          <w:rFonts w:eastAsia="Calibri"/>
          <w:sz w:val="22"/>
          <w:szCs w:val="24"/>
          <w:lang w:eastAsia="en-US"/>
        </w:rPr>
        <w:t xml:space="preserve">, размер штрафа устанавливается в виде фиксированной суммы 1000 </w:t>
      </w:r>
      <w:r w:rsidR="006136E4" w:rsidRPr="006F50A6">
        <w:rPr>
          <w:rFonts w:eastAsia="Calibri"/>
          <w:sz w:val="22"/>
          <w:szCs w:val="24"/>
          <w:lang w:eastAsia="en-US"/>
        </w:rPr>
        <w:t xml:space="preserve">(одна тысяча) </w:t>
      </w:r>
      <w:r w:rsidRPr="006F50A6">
        <w:rPr>
          <w:rFonts w:eastAsia="Calibri"/>
          <w:sz w:val="22"/>
          <w:szCs w:val="24"/>
          <w:lang w:eastAsia="en-US"/>
        </w:rPr>
        <w:t xml:space="preserve">рублей </w:t>
      </w:r>
      <w:r w:rsidR="006136E4" w:rsidRPr="006F50A6">
        <w:rPr>
          <w:rFonts w:eastAsia="Calibri"/>
          <w:sz w:val="22"/>
          <w:szCs w:val="24"/>
          <w:lang w:eastAsia="en-US"/>
        </w:rPr>
        <w:t>00 копеек</w:t>
      </w:r>
      <w:r w:rsidRPr="006F50A6">
        <w:rPr>
          <w:rFonts w:eastAsia="Calibri"/>
          <w:sz w:val="22"/>
          <w:szCs w:val="24"/>
          <w:lang w:eastAsia="en-US"/>
        </w:rPr>
        <w:t xml:space="preserve">(если цена контракта не превышает 3 млн. рублей (включительно)) – определяется в порядке, установленном Постановлением Правительства Российской Федерации от 30.08.2017 № 1042 </w:t>
      </w:r>
      <w:r w:rsidRPr="006F50A6">
        <w:rPr>
          <w:sz w:val="22"/>
          <w:szCs w:val="24"/>
        </w:rPr>
        <w:t xml:space="preserve">"Об утверждении Правил определения размера штрафа, начисляемого в случае ненадлежащего исполнения </w:t>
      </w:r>
      <w:r w:rsidR="006136E4" w:rsidRPr="006F50A6">
        <w:rPr>
          <w:b/>
          <w:sz w:val="22"/>
          <w:szCs w:val="24"/>
        </w:rPr>
        <w:t>«</w:t>
      </w:r>
      <w:r w:rsidRPr="006F50A6">
        <w:rPr>
          <w:b/>
          <w:sz w:val="22"/>
          <w:szCs w:val="24"/>
        </w:rPr>
        <w:t>Заказчиком</w:t>
      </w:r>
      <w:r w:rsidR="006136E4" w:rsidRPr="006F50A6">
        <w:rPr>
          <w:b/>
          <w:sz w:val="22"/>
          <w:szCs w:val="24"/>
        </w:rPr>
        <w:t>»</w:t>
      </w:r>
      <w:r w:rsidRPr="006F50A6">
        <w:rPr>
          <w:sz w:val="22"/>
          <w:szCs w:val="24"/>
        </w:rPr>
        <w:t xml:space="preserve">, неисполнения или ненадлежащего исполнения поставщиком (подрядчиком, исполнителем) обязательств, предусмотренных </w:t>
      </w:r>
      <w:r w:rsidR="006136E4" w:rsidRPr="006F50A6">
        <w:rPr>
          <w:b/>
          <w:sz w:val="22"/>
          <w:szCs w:val="24"/>
        </w:rPr>
        <w:t>Контрактом</w:t>
      </w:r>
      <w:r w:rsidRPr="006F50A6">
        <w:rPr>
          <w:sz w:val="22"/>
          <w:szCs w:val="24"/>
        </w:rPr>
        <w:t xml:space="preserve">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</w:t>
      </w:r>
      <w:r w:rsidR="006136E4" w:rsidRPr="006F50A6">
        <w:rPr>
          <w:b/>
          <w:sz w:val="22"/>
          <w:szCs w:val="24"/>
        </w:rPr>
        <w:t>Контрактом</w:t>
      </w:r>
      <w:r w:rsidRPr="006F50A6">
        <w:rPr>
          <w:sz w:val="22"/>
          <w:szCs w:val="24"/>
        </w:rPr>
        <w:t>, о внесении изменений в постановление Правительства Российской Федерации от 15 мая 2017 г. N 570 и признании утратившим силу постановления Правительства Российской Федерации от 25 ноября 2013 г. N 1063"</w:t>
      </w:r>
      <w:r w:rsidRPr="006F50A6">
        <w:rPr>
          <w:rFonts w:eastAsia="Calibri"/>
          <w:sz w:val="22"/>
          <w:szCs w:val="24"/>
          <w:lang w:eastAsia="en-US"/>
        </w:rPr>
        <w:t>.</w:t>
      </w:r>
    </w:p>
    <w:p w:rsidR="00A70AB5" w:rsidRPr="006F50A6" w:rsidRDefault="006F50A6" w:rsidP="004B7A52">
      <w:pPr>
        <w:autoSpaceDE w:val="0"/>
        <w:autoSpaceDN w:val="0"/>
        <w:adjustRightInd w:val="0"/>
        <w:ind w:left="-142" w:right="-284" w:firstLine="426"/>
        <w:jc w:val="both"/>
        <w:rPr>
          <w:rFonts w:eastAsia="Calibri"/>
          <w:sz w:val="22"/>
          <w:szCs w:val="24"/>
          <w:lang w:eastAsia="en-US"/>
        </w:rPr>
      </w:pPr>
      <w:r w:rsidRPr="006F50A6">
        <w:rPr>
          <w:rFonts w:eastAsia="Calibri"/>
          <w:sz w:val="22"/>
          <w:szCs w:val="24"/>
          <w:lang w:eastAsia="en-US"/>
        </w:rPr>
        <w:t>7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.2.3. Общая сумма начисленной неустойки (штрафов, пени) за ненадлежащее исполнение </w:t>
      </w:r>
      <w:r w:rsidR="0070190A" w:rsidRPr="006F50A6">
        <w:rPr>
          <w:rFonts w:eastAsia="Calibri"/>
          <w:b/>
          <w:sz w:val="22"/>
          <w:szCs w:val="24"/>
          <w:lang w:eastAsia="en-US"/>
        </w:rPr>
        <w:t>«</w:t>
      </w:r>
      <w:r w:rsidR="00A70AB5" w:rsidRPr="006F50A6">
        <w:rPr>
          <w:rFonts w:eastAsia="Calibri"/>
          <w:b/>
          <w:sz w:val="22"/>
          <w:szCs w:val="24"/>
          <w:lang w:eastAsia="en-US"/>
        </w:rPr>
        <w:t>Заказчиком</w:t>
      </w:r>
      <w:r w:rsidR="0070190A" w:rsidRPr="006F50A6">
        <w:rPr>
          <w:rFonts w:eastAsia="Calibri"/>
          <w:b/>
          <w:sz w:val="22"/>
          <w:szCs w:val="24"/>
          <w:lang w:eastAsia="en-US"/>
        </w:rPr>
        <w:t>»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 обязательств, предусмотренных </w:t>
      </w:r>
      <w:r w:rsidR="0070190A" w:rsidRPr="006F50A6">
        <w:rPr>
          <w:b/>
          <w:sz w:val="22"/>
          <w:szCs w:val="24"/>
        </w:rPr>
        <w:t>Контрактом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, не может превышать цену </w:t>
      </w:r>
      <w:r w:rsidR="0070190A" w:rsidRPr="006F50A6">
        <w:rPr>
          <w:b/>
          <w:sz w:val="22"/>
          <w:szCs w:val="24"/>
        </w:rPr>
        <w:t>Контракта</w:t>
      </w:r>
      <w:r w:rsidR="00A70AB5" w:rsidRPr="006F50A6">
        <w:rPr>
          <w:rFonts w:eastAsia="Calibri"/>
          <w:sz w:val="22"/>
          <w:szCs w:val="24"/>
          <w:lang w:eastAsia="en-US"/>
        </w:rPr>
        <w:t>.</w:t>
      </w:r>
    </w:p>
    <w:p w:rsidR="00A70AB5" w:rsidRPr="006F50A6" w:rsidRDefault="006F50A6" w:rsidP="004B7A52">
      <w:pPr>
        <w:autoSpaceDE w:val="0"/>
        <w:autoSpaceDN w:val="0"/>
        <w:adjustRightInd w:val="0"/>
        <w:ind w:left="-142" w:right="-284" w:firstLine="426"/>
        <w:jc w:val="both"/>
        <w:rPr>
          <w:rFonts w:eastAsia="Calibri"/>
          <w:sz w:val="22"/>
          <w:szCs w:val="24"/>
          <w:lang w:eastAsia="en-US"/>
        </w:rPr>
      </w:pPr>
      <w:r w:rsidRPr="006F50A6">
        <w:rPr>
          <w:rFonts w:eastAsia="Calibri"/>
          <w:sz w:val="22"/>
          <w:szCs w:val="24"/>
          <w:lang w:eastAsia="en-US"/>
        </w:rPr>
        <w:t>7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.3. В случае просрочки исполнения обязательств (в том числе гарантийного обязательства) </w:t>
      </w:r>
      <w:r w:rsidR="0070190A" w:rsidRPr="006F50A6">
        <w:rPr>
          <w:rFonts w:eastAsia="Calibri"/>
          <w:b/>
          <w:sz w:val="22"/>
          <w:szCs w:val="24"/>
          <w:lang w:eastAsia="en-US"/>
        </w:rPr>
        <w:t>«</w:t>
      </w:r>
      <w:r w:rsidR="00A70AB5" w:rsidRPr="006F50A6">
        <w:rPr>
          <w:rFonts w:eastAsia="Calibri"/>
          <w:b/>
          <w:sz w:val="22"/>
          <w:szCs w:val="24"/>
          <w:lang w:eastAsia="en-US"/>
        </w:rPr>
        <w:t>Исполнителем</w:t>
      </w:r>
      <w:r w:rsidR="0070190A" w:rsidRPr="006F50A6">
        <w:rPr>
          <w:rFonts w:eastAsia="Calibri"/>
          <w:b/>
          <w:sz w:val="22"/>
          <w:szCs w:val="24"/>
          <w:lang w:eastAsia="en-US"/>
        </w:rPr>
        <w:t>»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, предусмотренных </w:t>
      </w:r>
      <w:r w:rsidR="0070190A" w:rsidRPr="006F50A6">
        <w:rPr>
          <w:b/>
          <w:sz w:val="22"/>
          <w:szCs w:val="24"/>
        </w:rPr>
        <w:t>Контрактом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, а также в иных случаях неисполнения или ненадлежащего исполнения обязательств </w:t>
      </w:r>
      <w:r w:rsidR="0070190A" w:rsidRPr="006F50A6">
        <w:rPr>
          <w:rFonts w:eastAsia="Calibri"/>
          <w:b/>
          <w:sz w:val="22"/>
          <w:szCs w:val="24"/>
          <w:lang w:eastAsia="en-US"/>
        </w:rPr>
        <w:t>«</w:t>
      </w:r>
      <w:r w:rsidR="00A70AB5" w:rsidRPr="006F50A6">
        <w:rPr>
          <w:rFonts w:eastAsia="Calibri"/>
          <w:b/>
          <w:sz w:val="22"/>
          <w:szCs w:val="24"/>
          <w:lang w:eastAsia="en-US"/>
        </w:rPr>
        <w:t>Исполнителем</w:t>
      </w:r>
      <w:r w:rsidR="0070190A" w:rsidRPr="006F50A6">
        <w:rPr>
          <w:rFonts w:eastAsia="Calibri"/>
          <w:b/>
          <w:sz w:val="22"/>
          <w:szCs w:val="24"/>
          <w:lang w:eastAsia="en-US"/>
        </w:rPr>
        <w:t>»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, предусмотренных </w:t>
      </w:r>
      <w:r w:rsidR="0070190A" w:rsidRPr="006F50A6">
        <w:rPr>
          <w:b/>
          <w:sz w:val="22"/>
          <w:szCs w:val="24"/>
        </w:rPr>
        <w:t>Контрактом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, </w:t>
      </w:r>
      <w:r w:rsidR="0070190A" w:rsidRPr="006F50A6">
        <w:rPr>
          <w:rFonts w:eastAsia="Calibri"/>
          <w:b/>
          <w:sz w:val="22"/>
          <w:szCs w:val="24"/>
          <w:lang w:eastAsia="en-US"/>
        </w:rPr>
        <w:t>«</w:t>
      </w:r>
      <w:r w:rsidR="00A70AB5" w:rsidRPr="006F50A6">
        <w:rPr>
          <w:rFonts w:eastAsia="Calibri"/>
          <w:b/>
          <w:sz w:val="22"/>
          <w:szCs w:val="24"/>
          <w:lang w:eastAsia="en-US"/>
        </w:rPr>
        <w:t>Заказчик</w:t>
      </w:r>
      <w:r w:rsidR="0070190A" w:rsidRPr="006F50A6">
        <w:rPr>
          <w:rFonts w:eastAsia="Calibri"/>
          <w:b/>
          <w:sz w:val="22"/>
          <w:szCs w:val="24"/>
          <w:lang w:eastAsia="en-US"/>
        </w:rPr>
        <w:t>»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 направляет </w:t>
      </w:r>
      <w:r w:rsidR="0070190A" w:rsidRPr="006F50A6">
        <w:rPr>
          <w:rFonts w:eastAsia="Calibri"/>
          <w:b/>
          <w:sz w:val="22"/>
          <w:szCs w:val="24"/>
          <w:lang w:eastAsia="en-US"/>
        </w:rPr>
        <w:t>«</w:t>
      </w:r>
      <w:r w:rsidR="00A70AB5" w:rsidRPr="006F50A6">
        <w:rPr>
          <w:rFonts w:eastAsia="Calibri"/>
          <w:b/>
          <w:sz w:val="22"/>
          <w:szCs w:val="24"/>
          <w:lang w:eastAsia="en-US"/>
        </w:rPr>
        <w:t>Исполнителю</w:t>
      </w:r>
      <w:r w:rsidR="0070190A" w:rsidRPr="006F50A6">
        <w:rPr>
          <w:rFonts w:eastAsia="Calibri"/>
          <w:b/>
          <w:sz w:val="22"/>
          <w:szCs w:val="24"/>
          <w:lang w:eastAsia="en-US"/>
        </w:rPr>
        <w:t>»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 требование об уплате неустоек (штрафов, пеней).</w:t>
      </w:r>
    </w:p>
    <w:p w:rsidR="00A70AB5" w:rsidRPr="006F50A6" w:rsidRDefault="006F50A6" w:rsidP="004B7A52">
      <w:pPr>
        <w:autoSpaceDE w:val="0"/>
        <w:autoSpaceDN w:val="0"/>
        <w:adjustRightInd w:val="0"/>
        <w:ind w:left="-142" w:right="-284" w:firstLine="426"/>
        <w:jc w:val="both"/>
        <w:rPr>
          <w:rFonts w:eastAsia="Calibri"/>
          <w:sz w:val="22"/>
          <w:szCs w:val="24"/>
          <w:lang w:eastAsia="en-US"/>
        </w:rPr>
      </w:pPr>
      <w:r w:rsidRPr="006F50A6">
        <w:rPr>
          <w:rFonts w:eastAsia="Calibri"/>
          <w:sz w:val="22"/>
          <w:szCs w:val="24"/>
          <w:lang w:eastAsia="en-US"/>
        </w:rPr>
        <w:t>7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.3.1. Пеня начисляется за каждый день просрочки исполнения обязательства </w:t>
      </w:r>
      <w:r w:rsidR="0070190A" w:rsidRPr="006F50A6">
        <w:rPr>
          <w:rFonts w:eastAsia="Calibri"/>
          <w:b/>
          <w:sz w:val="22"/>
          <w:szCs w:val="24"/>
          <w:lang w:eastAsia="en-US"/>
        </w:rPr>
        <w:t>«</w:t>
      </w:r>
      <w:r w:rsidR="00A70AB5" w:rsidRPr="006F50A6">
        <w:rPr>
          <w:rFonts w:eastAsia="Calibri"/>
          <w:b/>
          <w:sz w:val="22"/>
          <w:szCs w:val="24"/>
          <w:lang w:eastAsia="en-US"/>
        </w:rPr>
        <w:t>Исполнителем</w:t>
      </w:r>
      <w:r w:rsidR="0070190A" w:rsidRPr="006F50A6">
        <w:rPr>
          <w:rFonts w:eastAsia="Calibri"/>
          <w:b/>
          <w:sz w:val="22"/>
          <w:szCs w:val="24"/>
          <w:lang w:eastAsia="en-US"/>
        </w:rPr>
        <w:t>»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, предусмотренного </w:t>
      </w:r>
      <w:r w:rsidR="0070190A" w:rsidRPr="006F50A6">
        <w:rPr>
          <w:b/>
          <w:sz w:val="22"/>
          <w:szCs w:val="24"/>
        </w:rPr>
        <w:t>Контрактом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, начиная со дня, следующего после дня истечения установленного </w:t>
      </w:r>
      <w:r w:rsidR="0070190A" w:rsidRPr="006F50A6">
        <w:rPr>
          <w:b/>
          <w:sz w:val="22"/>
          <w:szCs w:val="24"/>
        </w:rPr>
        <w:t>Контрактом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 срока исполнения обязательства, в размере одной трехсотой действующей на дату упл</w:t>
      </w:r>
      <w:r w:rsidR="00EA71AE" w:rsidRPr="006F50A6">
        <w:rPr>
          <w:rFonts w:eastAsia="Calibri"/>
          <w:sz w:val="22"/>
          <w:szCs w:val="24"/>
          <w:lang w:eastAsia="en-US"/>
        </w:rPr>
        <w:t>аты пени ключевой ставки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 Центрального банка Российской Федерации от цены контракта, уменьшенной на сумму, пропорциональную объему обязательств, предусмотренных </w:t>
      </w:r>
      <w:r w:rsidR="0070190A" w:rsidRPr="006F50A6">
        <w:rPr>
          <w:b/>
          <w:sz w:val="22"/>
          <w:szCs w:val="24"/>
        </w:rPr>
        <w:t>Контрактом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 и фактически исполненных </w:t>
      </w:r>
      <w:r w:rsidR="0070190A" w:rsidRPr="006F50A6">
        <w:rPr>
          <w:rFonts w:eastAsia="Calibri"/>
          <w:b/>
          <w:sz w:val="22"/>
          <w:szCs w:val="24"/>
          <w:lang w:eastAsia="en-US"/>
        </w:rPr>
        <w:t>«</w:t>
      </w:r>
      <w:r w:rsidR="00A70AB5" w:rsidRPr="006F50A6">
        <w:rPr>
          <w:rFonts w:eastAsia="Calibri"/>
          <w:b/>
          <w:sz w:val="22"/>
          <w:szCs w:val="24"/>
          <w:lang w:eastAsia="en-US"/>
        </w:rPr>
        <w:t>Исполнителем</w:t>
      </w:r>
      <w:r w:rsidR="0070190A" w:rsidRPr="006F50A6">
        <w:rPr>
          <w:rFonts w:eastAsia="Calibri"/>
          <w:b/>
          <w:sz w:val="22"/>
          <w:szCs w:val="24"/>
          <w:lang w:eastAsia="en-US"/>
        </w:rPr>
        <w:t>»</w:t>
      </w:r>
      <w:r w:rsidR="00A70AB5" w:rsidRPr="006F50A6">
        <w:rPr>
          <w:rFonts w:eastAsia="Calibri"/>
          <w:sz w:val="22"/>
          <w:szCs w:val="24"/>
          <w:lang w:eastAsia="en-US"/>
        </w:rPr>
        <w:t>.</w:t>
      </w:r>
    </w:p>
    <w:p w:rsidR="00A70AB5" w:rsidRPr="006F50A6" w:rsidRDefault="006F50A6" w:rsidP="004B7A52">
      <w:pPr>
        <w:autoSpaceDE w:val="0"/>
        <w:autoSpaceDN w:val="0"/>
        <w:adjustRightInd w:val="0"/>
        <w:ind w:left="-142" w:right="-284" w:firstLine="426"/>
        <w:jc w:val="both"/>
        <w:rPr>
          <w:rFonts w:eastAsia="Calibri"/>
          <w:sz w:val="22"/>
          <w:szCs w:val="24"/>
          <w:lang w:eastAsia="en-US"/>
        </w:rPr>
      </w:pPr>
      <w:r w:rsidRPr="006F50A6">
        <w:rPr>
          <w:rFonts w:eastAsia="Calibri"/>
          <w:sz w:val="22"/>
          <w:szCs w:val="24"/>
          <w:lang w:eastAsia="en-US"/>
        </w:rPr>
        <w:t>7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.3.2. Штрафы начисляются за неисполнение или ненадлежащее исполнение обязательств </w:t>
      </w:r>
      <w:r w:rsidR="0070190A" w:rsidRPr="006F50A6">
        <w:rPr>
          <w:rFonts w:eastAsia="Calibri"/>
          <w:b/>
          <w:sz w:val="22"/>
          <w:szCs w:val="24"/>
          <w:lang w:eastAsia="en-US"/>
        </w:rPr>
        <w:t>«</w:t>
      </w:r>
      <w:r w:rsidR="00A70AB5" w:rsidRPr="006F50A6">
        <w:rPr>
          <w:rFonts w:eastAsia="Calibri"/>
          <w:b/>
          <w:sz w:val="22"/>
          <w:szCs w:val="24"/>
          <w:lang w:eastAsia="en-US"/>
        </w:rPr>
        <w:t>Исполнителем</w:t>
      </w:r>
      <w:r w:rsidR="0070190A" w:rsidRPr="006F50A6">
        <w:rPr>
          <w:rFonts w:eastAsia="Calibri"/>
          <w:b/>
          <w:sz w:val="22"/>
          <w:szCs w:val="24"/>
          <w:lang w:eastAsia="en-US"/>
        </w:rPr>
        <w:t>»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, предусмотренных </w:t>
      </w:r>
      <w:r w:rsidR="0070190A" w:rsidRPr="006F50A6">
        <w:rPr>
          <w:b/>
          <w:sz w:val="22"/>
          <w:szCs w:val="24"/>
        </w:rPr>
        <w:t>Контрактом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, за исключением просрочки исполнения обязательств (в том числе гарантийного обязательства) </w:t>
      </w:r>
      <w:r w:rsidR="0070190A" w:rsidRPr="006F50A6">
        <w:rPr>
          <w:rFonts w:eastAsia="Calibri"/>
          <w:b/>
          <w:sz w:val="22"/>
          <w:szCs w:val="24"/>
          <w:lang w:eastAsia="en-US"/>
        </w:rPr>
        <w:t>«</w:t>
      </w:r>
      <w:r w:rsidR="00A70AB5" w:rsidRPr="006F50A6">
        <w:rPr>
          <w:rFonts w:eastAsia="Calibri"/>
          <w:b/>
          <w:sz w:val="22"/>
          <w:szCs w:val="24"/>
          <w:lang w:eastAsia="en-US"/>
        </w:rPr>
        <w:t>Исполнителем</w:t>
      </w:r>
      <w:r w:rsidR="0070190A" w:rsidRPr="006F50A6">
        <w:rPr>
          <w:rFonts w:eastAsia="Calibri"/>
          <w:b/>
          <w:sz w:val="22"/>
          <w:szCs w:val="24"/>
          <w:lang w:eastAsia="en-US"/>
        </w:rPr>
        <w:t>»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, предусмотренных </w:t>
      </w:r>
      <w:r w:rsidR="0070190A" w:rsidRPr="006F50A6">
        <w:rPr>
          <w:b/>
          <w:sz w:val="22"/>
          <w:szCs w:val="24"/>
        </w:rPr>
        <w:t>Контрактом</w:t>
      </w:r>
      <w:r w:rsidR="00A70AB5" w:rsidRPr="006F50A6">
        <w:rPr>
          <w:rFonts w:eastAsia="Calibri"/>
          <w:sz w:val="22"/>
          <w:szCs w:val="24"/>
          <w:lang w:eastAsia="en-US"/>
        </w:rPr>
        <w:t>:</w:t>
      </w:r>
    </w:p>
    <w:p w:rsidR="00A70AB5" w:rsidRPr="006F50A6" w:rsidRDefault="00A70AB5" w:rsidP="004B7A52">
      <w:pPr>
        <w:autoSpaceDE w:val="0"/>
        <w:autoSpaceDN w:val="0"/>
        <w:adjustRightInd w:val="0"/>
        <w:ind w:left="-142" w:right="-284" w:firstLine="709"/>
        <w:jc w:val="both"/>
        <w:rPr>
          <w:rFonts w:eastAsia="Calibri"/>
          <w:sz w:val="22"/>
          <w:szCs w:val="24"/>
          <w:lang w:eastAsia="en-US"/>
        </w:rPr>
      </w:pPr>
      <w:r w:rsidRPr="006F50A6">
        <w:rPr>
          <w:rFonts w:eastAsiaTheme="minorHAnsi"/>
          <w:sz w:val="22"/>
          <w:szCs w:val="24"/>
          <w:lang w:eastAsia="en-US"/>
        </w:rPr>
        <w:t xml:space="preserve">а) за каждый факт неисполнения или ненадлежащего исполнения </w:t>
      </w:r>
      <w:r w:rsidRPr="006F50A6">
        <w:rPr>
          <w:rFonts w:eastAsiaTheme="minorHAnsi"/>
          <w:b/>
          <w:sz w:val="22"/>
          <w:szCs w:val="24"/>
          <w:lang w:eastAsia="en-US"/>
        </w:rPr>
        <w:t>«Исполнителем»</w:t>
      </w:r>
      <w:r w:rsidRPr="006F50A6">
        <w:rPr>
          <w:rFonts w:eastAsiaTheme="minorHAnsi"/>
          <w:sz w:val="22"/>
          <w:szCs w:val="24"/>
          <w:lang w:eastAsia="en-US"/>
        </w:rPr>
        <w:t xml:space="preserve"> обязательств, предусмотренных </w:t>
      </w:r>
      <w:r w:rsidR="0070190A" w:rsidRPr="006F50A6">
        <w:rPr>
          <w:b/>
          <w:sz w:val="22"/>
          <w:szCs w:val="24"/>
        </w:rPr>
        <w:t>Контрактом</w:t>
      </w:r>
      <w:r w:rsidRPr="006F50A6">
        <w:rPr>
          <w:rFonts w:eastAsiaTheme="minorHAnsi"/>
          <w:sz w:val="22"/>
          <w:szCs w:val="24"/>
          <w:lang w:eastAsia="en-US"/>
        </w:rPr>
        <w:t>, за исключением просрочки исполнения обязательств (в том числе гарантийного обязательства), предусмотренных к</w:t>
      </w:r>
      <w:r w:rsidR="0070190A" w:rsidRPr="006F50A6">
        <w:rPr>
          <w:b/>
          <w:sz w:val="22"/>
          <w:szCs w:val="24"/>
        </w:rPr>
        <w:t xml:space="preserve"> Контрактом</w:t>
      </w:r>
      <w:r w:rsidRPr="006F50A6">
        <w:rPr>
          <w:rFonts w:eastAsiaTheme="minorHAnsi"/>
          <w:sz w:val="22"/>
          <w:szCs w:val="24"/>
          <w:lang w:eastAsia="en-US"/>
        </w:rPr>
        <w:t xml:space="preserve">, размер штрафа </w:t>
      </w:r>
      <w:r w:rsidR="00B36F80">
        <w:rPr>
          <w:rFonts w:eastAsiaTheme="minorHAnsi"/>
          <w:sz w:val="22"/>
          <w:szCs w:val="24"/>
          <w:lang w:eastAsia="en-US"/>
        </w:rPr>
        <w:t xml:space="preserve">составляет </w:t>
      </w:r>
      <w:r w:rsidR="00B36F80" w:rsidRPr="006F50A6">
        <w:rPr>
          <w:rFonts w:eastAsiaTheme="minorHAnsi"/>
          <w:sz w:val="22"/>
          <w:szCs w:val="24"/>
          <w:lang w:eastAsia="en-US"/>
        </w:rPr>
        <w:t xml:space="preserve">10 процентов цены </w:t>
      </w:r>
      <w:r w:rsidR="00B36F80" w:rsidRPr="00B36F80">
        <w:rPr>
          <w:rFonts w:eastAsiaTheme="minorHAnsi"/>
          <w:sz w:val="22"/>
          <w:szCs w:val="24"/>
          <w:lang w:eastAsia="en-US"/>
        </w:rPr>
        <w:t xml:space="preserve">контракта  </w:t>
      </w:r>
      <w:r w:rsidR="008333F4">
        <w:rPr>
          <w:rFonts w:eastAsiaTheme="minorHAnsi"/>
          <w:sz w:val="22"/>
          <w:szCs w:val="24"/>
          <w:lang w:eastAsia="en-US"/>
        </w:rPr>
        <w:t xml:space="preserve">1 200 </w:t>
      </w:r>
      <w:r w:rsidR="0070190A" w:rsidRPr="00B36F80">
        <w:rPr>
          <w:rFonts w:eastAsiaTheme="minorHAnsi"/>
          <w:sz w:val="22"/>
          <w:szCs w:val="24"/>
          <w:lang w:eastAsia="en-US"/>
        </w:rPr>
        <w:t xml:space="preserve"> (</w:t>
      </w:r>
      <w:r w:rsidR="008333F4">
        <w:rPr>
          <w:rFonts w:eastAsiaTheme="minorHAnsi"/>
          <w:sz w:val="22"/>
          <w:szCs w:val="24"/>
          <w:lang w:eastAsia="en-US"/>
        </w:rPr>
        <w:t>Одна тысяча двести</w:t>
      </w:r>
      <w:r w:rsidR="0070190A" w:rsidRPr="00B36F80">
        <w:rPr>
          <w:rFonts w:eastAsiaTheme="minorHAnsi"/>
          <w:sz w:val="22"/>
          <w:szCs w:val="24"/>
          <w:lang w:eastAsia="en-US"/>
        </w:rPr>
        <w:t>)</w:t>
      </w:r>
      <w:r w:rsidR="008333F4">
        <w:rPr>
          <w:rFonts w:eastAsiaTheme="minorHAnsi"/>
          <w:sz w:val="22"/>
          <w:szCs w:val="24"/>
          <w:lang w:eastAsia="en-US"/>
        </w:rPr>
        <w:t xml:space="preserve"> руб. 00 </w:t>
      </w:r>
      <w:bookmarkStart w:id="2" w:name="sub_100301"/>
      <w:r w:rsidR="008333F4">
        <w:rPr>
          <w:rFonts w:eastAsiaTheme="minorHAnsi"/>
          <w:sz w:val="22"/>
          <w:szCs w:val="24"/>
          <w:lang w:eastAsia="en-US"/>
        </w:rPr>
        <w:t>коп.</w:t>
      </w:r>
      <w:r w:rsidRPr="006F50A6">
        <w:rPr>
          <w:rFonts w:eastAsia="Calibri"/>
          <w:sz w:val="22"/>
          <w:szCs w:val="24"/>
          <w:lang w:eastAsia="en-US"/>
        </w:rPr>
        <w:t xml:space="preserve"> - определяется в порядке, установленном Постановлением Правительства Российской Федерации от 30.08.2017 № 1042;</w:t>
      </w:r>
      <w:bookmarkEnd w:id="2"/>
    </w:p>
    <w:p w:rsidR="00A70AB5" w:rsidRPr="006F50A6" w:rsidRDefault="006F50A6" w:rsidP="004B7A52">
      <w:pPr>
        <w:autoSpaceDE w:val="0"/>
        <w:autoSpaceDN w:val="0"/>
        <w:adjustRightInd w:val="0"/>
        <w:ind w:left="-142" w:right="-284" w:firstLine="426"/>
        <w:jc w:val="both"/>
        <w:rPr>
          <w:rFonts w:eastAsia="Calibri"/>
          <w:sz w:val="22"/>
          <w:szCs w:val="24"/>
          <w:lang w:eastAsia="en-US"/>
        </w:rPr>
      </w:pPr>
      <w:r w:rsidRPr="006F50A6">
        <w:rPr>
          <w:rFonts w:eastAsia="Calibri"/>
          <w:sz w:val="22"/>
          <w:szCs w:val="24"/>
          <w:lang w:eastAsia="en-US"/>
        </w:rPr>
        <w:t>7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.3.3. Общая сумма начисленной неустойки (штрафов, пени) за неисполнение или ненадлежащее исполнение обязательств </w:t>
      </w:r>
      <w:r w:rsidR="0070190A" w:rsidRPr="006F50A6">
        <w:rPr>
          <w:rFonts w:eastAsia="Calibri"/>
          <w:b/>
          <w:sz w:val="22"/>
          <w:szCs w:val="24"/>
          <w:lang w:eastAsia="en-US"/>
        </w:rPr>
        <w:t>«</w:t>
      </w:r>
      <w:r w:rsidR="00A70AB5" w:rsidRPr="006F50A6">
        <w:rPr>
          <w:rFonts w:eastAsia="Calibri"/>
          <w:b/>
          <w:sz w:val="22"/>
          <w:szCs w:val="24"/>
          <w:lang w:eastAsia="en-US"/>
        </w:rPr>
        <w:t>Исполнителем</w:t>
      </w:r>
      <w:r w:rsidR="0070190A" w:rsidRPr="006F50A6">
        <w:rPr>
          <w:rFonts w:eastAsia="Calibri"/>
          <w:b/>
          <w:sz w:val="22"/>
          <w:szCs w:val="24"/>
          <w:lang w:eastAsia="en-US"/>
        </w:rPr>
        <w:t>»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, предусмотренных </w:t>
      </w:r>
      <w:r w:rsidR="0070190A" w:rsidRPr="006F50A6">
        <w:rPr>
          <w:b/>
          <w:sz w:val="22"/>
          <w:szCs w:val="24"/>
        </w:rPr>
        <w:t>Контрактом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, не может превышать цену </w:t>
      </w:r>
      <w:r w:rsidR="0070190A" w:rsidRPr="006F50A6">
        <w:rPr>
          <w:b/>
          <w:sz w:val="22"/>
          <w:szCs w:val="24"/>
        </w:rPr>
        <w:t>Контракта</w:t>
      </w:r>
      <w:r w:rsidR="00A70AB5" w:rsidRPr="006F50A6">
        <w:rPr>
          <w:rFonts w:eastAsia="Calibri"/>
          <w:sz w:val="22"/>
          <w:szCs w:val="24"/>
          <w:lang w:eastAsia="en-US"/>
        </w:rPr>
        <w:t>.</w:t>
      </w:r>
    </w:p>
    <w:p w:rsidR="00A70AB5" w:rsidRPr="006F50A6" w:rsidRDefault="006F50A6" w:rsidP="004B7A52">
      <w:pPr>
        <w:autoSpaceDE w:val="0"/>
        <w:autoSpaceDN w:val="0"/>
        <w:adjustRightInd w:val="0"/>
        <w:ind w:left="-142" w:right="-284" w:firstLine="426"/>
        <w:jc w:val="both"/>
        <w:rPr>
          <w:rFonts w:eastAsia="Calibri"/>
          <w:sz w:val="22"/>
          <w:szCs w:val="24"/>
          <w:lang w:eastAsia="en-US"/>
        </w:rPr>
      </w:pPr>
      <w:r w:rsidRPr="006F50A6">
        <w:rPr>
          <w:rFonts w:eastAsia="Calibri"/>
          <w:sz w:val="22"/>
          <w:szCs w:val="24"/>
          <w:lang w:eastAsia="en-US"/>
        </w:rPr>
        <w:t>7</w:t>
      </w:r>
      <w:r w:rsidR="00A70AB5" w:rsidRPr="006F50A6">
        <w:rPr>
          <w:rFonts w:eastAsia="Calibri"/>
          <w:sz w:val="22"/>
          <w:szCs w:val="24"/>
          <w:lang w:eastAsia="en-US"/>
        </w:rPr>
        <w:t xml:space="preserve">.4.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70190A" w:rsidRPr="006F50A6">
        <w:rPr>
          <w:b/>
          <w:sz w:val="22"/>
          <w:szCs w:val="24"/>
        </w:rPr>
        <w:t>Контрактом</w:t>
      </w:r>
      <w:r w:rsidR="00A70AB5" w:rsidRPr="006F50A6">
        <w:rPr>
          <w:rFonts w:eastAsia="Calibri"/>
          <w:sz w:val="22"/>
          <w:szCs w:val="24"/>
          <w:lang w:eastAsia="en-US"/>
        </w:rPr>
        <w:t>, произошло вследствие непреодолимой силы или по вине другой Стороны.</w:t>
      </w:r>
    </w:p>
    <w:p w:rsidR="00A70AB5" w:rsidRPr="006F50A6" w:rsidRDefault="006F50A6" w:rsidP="004B7A52">
      <w:pPr>
        <w:shd w:val="clear" w:color="auto" w:fill="FFFFFF"/>
        <w:ind w:left="-142" w:right="-284" w:firstLine="426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7</w:t>
      </w:r>
      <w:r w:rsidR="00A70AB5" w:rsidRPr="006F50A6">
        <w:rPr>
          <w:sz w:val="22"/>
          <w:szCs w:val="24"/>
        </w:rPr>
        <w:t>.5. Уплата штрафа, пени не освобождает Стороны от исполнения обязательств или устранения нарушений.</w:t>
      </w:r>
    </w:p>
    <w:p w:rsidR="00A70AB5" w:rsidRPr="006F50A6" w:rsidRDefault="006F50A6" w:rsidP="004B7A52">
      <w:pPr>
        <w:widowControl w:val="0"/>
        <w:autoSpaceDE w:val="0"/>
        <w:autoSpaceDN w:val="0"/>
        <w:ind w:left="-142" w:right="-284" w:firstLine="426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7</w:t>
      </w:r>
      <w:r w:rsidR="00A70AB5" w:rsidRPr="006F50A6">
        <w:rPr>
          <w:sz w:val="22"/>
          <w:szCs w:val="24"/>
        </w:rPr>
        <w:t>.6. Ответственность Сторон в иных случаях определяется в соответствии с законодательством Российской Федерации.</w:t>
      </w:r>
    </w:p>
    <w:p w:rsidR="00817EDD" w:rsidRPr="006F50A6" w:rsidRDefault="006F50A6" w:rsidP="00B36F80">
      <w:pPr>
        <w:pStyle w:val="31"/>
        <w:ind w:left="-142" w:right="-284" w:firstLine="426"/>
        <w:rPr>
          <w:sz w:val="22"/>
          <w:szCs w:val="24"/>
        </w:rPr>
      </w:pPr>
      <w:r w:rsidRPr="006F50A6">
        <w:rPr>
          <w:sz w:val="22"/>
          <w:szCs w:val="24"/>
        </w:rPr>
        <w:t>7</w:t>
      </w:r>
      <w:r w:rsidR="006136E4" w:rsidRPr="006F50A6">
        <w:rPr>
          <w:sz w:val="22"/>
          <w:szCs w:val="24"/>
        </w:rPr>
        <w:t>.7</w:t>
      </w:r>
      <w:r w:rsidR="008F4FEE" w:rsidRPr="006F50A6">
        <w:rPr>
          <w:sz w:val="22"/>
          <w:szCs w:val="24"/>
        </w:rPr>
        <w:t xml:space="preserve">. </w:t>
      </w:r>
      <w:r w:rsidR="008F4FEE" w:rsidRPr="006F50A6">
        <w:rPr>
          <w:b/>
          <w:sz w:val="22"/>
          <w:szCs w:val="24"/>
        </w:rPr>
        <w:t>«Заказчик»</w:t>
      </w:r>
      <w:r w:rsidR="008F4FEE" w:rsidRPr="006F50A6">
        <w:rPr>
          <w:sz w:val="22"/>
          <w:szCs w:val="24"/>
        </w:rPr>
        <w:t xml:space="preserve"> самостоятельно несет полную ответственность за несоответствие информации, переданной </w:t>
      </w:r>
      <w:r w:rsidR="008F4FEE" w:rsidRPr="006F50A6">
        <w:rPr>
          <w:b/>
          <w:sz w:val="22"/>
          <w:szCs w:val="24"/>
        </w:rPr>
        <w:t>«Исполнителю»</w:t>
      </w:r>
      <w:r w:rsidR="008F4FEE" w:rsidRPr="006F50A6">
        <w:rPr>
          <w:sz w:val="22"/>
          <w:szCs w:val="24"/>
        </w:rPr>
        <w:t xml:space="preserve">, действующему законодательству РФ. </w:t>
      </w:r>
    </w:p>
    <w:p w:rsidR="0062195F" w:rsidRPr="006F50A6" w:rsidRDefault="0062195F" w:rsidP="004B7A52">
      <w:pPr>
        <w:pStyle w:val="31"/>
        <w:ind w:left="-142" w:right="-284" w:firstLine="0"/>
        <w:rPr>
          <w:sz w:val="22"/>
          <w:szCs w:val="24"/>
        </w:rPr>
      </w:pPr>
    </w:p>
    <w:p w:rsidR="00F35E06" w:rsidRPr="006F50A6" w:rsidRDefault="006F50A6" w:rsidP="004B7A52">
      <w:pPr>
        <w:pStyle w:val="31"/>
        <w:ind w:left="-142" w:right="-284" w:firstLine="0"/>
        <w:jc w:val="center"/>
        <w:rPr>
          <w:b/>
          <w:sz w:val="22"/>
          <w:szCs w:val="24"/>
        </w:rPr>
      </w:pPr>
      <w:r w:rsidRPr="006F50A6">
        <w:rPr>
          <w:b/>
          <w:sz w:val="22"/>
          <w:szCs w:val="24"/>
        </w:rPr>
        <w:t>8</w:t>
      </w:r>
      <w:r w:rsidR="0062195F" w:rsidRPr="006F50A6">
        <w:rPr>
          <w:b/>
          <w:sz w:val="22"/>
          <w:szCs w:val="24"/>
        </w:rPr>
        <w:t>. ИЗМЕНЕНИЕ И РАСТОРЖЕНИЕ КОНТРАКТА</w:t>
      </w:r>
    </w:p>
    <w:p w:rsidR="0062195F" w:rsidRPr="006F50A6" w:rsidRDefault="006F50A6" w:rsidP="00B36F80">
      <w:pPr>
        <w:tabs>
          <w:tab w:val="left" w:pos="10348"/>
        </w:tabs>
        <w:suppressAutoHyphens/>
        <w:autoSpaceDE w:val="0"/>
        <w:ind w:left="-142" w:right="-284" w:firstLine="426"/>
        <w:jc w:val="both"/>
        <w:rPr>
          <w:color w:val="000000"/>
          <w:sz w:val="22"/>
          <w:szCs w:val="24"/>
        </w:rPr>
      </w:pPr>
      <w:r w:rsidRPr="006F50A6">
        <w:rPr>
          <w:color w:val="000000"/>
          <w:sz w:val="22"/>
          <w:szCs w:val="24"/>
        </w:rPr>
        <w:t>8</w:t>
      </w:r>
      <w:r w:rsidR="0062195F" w:rsidRPr="006F50A6">
        <w:rPr>
          <w:color w:val="000000"/>
          <w:sz w:val="22"/>
          <w:szCs w:val="24"/>
        </w:rPr>
        <w:t xml:space="preserve">.1. Изменение существенных условий </w:t>
      </w:r>
      <w:r w:rsidR="004C03D6" w:rsidRPr="006F50A6">
        <w:rPr>
          <w:b/>
          <w:sz w:val="22"/>
          <w:szCs w:val="24"/>
        </w:rPr>
        <w:t>Контракта</w:t>
      </w:r>
      <w:r w:rsidR="0062195F" w:rsidRPr="006F50A6">
        <w:rPr>
          <w:color w:val="000000"/>
          <w:sz w:val="22"/>
          <w:szCs w:val="24"/>
        </w:rPr>
        <w:t xml:space="preserve"> при его исполнении не допускается, за исключением их изменения по соглашению сторон в случаях, предусмотренных частью 1 статьи 95 </w:t>
      </w:r>
      <w:r w:rsidR="0062195F" w:rsidRPr="006F50A6">
        <w:rPr>
          <w:rFonts w:eastAsia="Calibri"/>
          <w:sz w:val="22"/>
          <w:szCs w:val="24"/>
          <w:lang w:eastAsia="en-US"/>
        </w:rPr>
        <w:t>Федерального закона от 05.04.2013 № 44-ФЗ</w:t>
      </w:r>
      <w:r w:rsidR="0062195F" w:rsidRPr="006F50A6">
        <w:rPr>
          <w:color w:val="000000"/>
          <w:sz w:val="22"/>
          <w:szCs w:val="24"/>
        </w:rPr>
        <w:t>.</w:t>
      </w:r>
    </w:p>
    <w:p w:rsidR="0062195F" w:rsidRPr="006F50A6" w:rsidRDefault="006F50A6" w:rsidP="00B36F80">
      <w:pPr>
        <w:ind w:left="-142" w:right="-284" w:firstLine="426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8</w:t>
      </w:r>
      <w:r w:rsidR="0062195F" w:rsidRPr="006F50A6">
        <w:rPr>
          <w:sz w:val="22"/>
          <w:szCs w:val="24"/>
        </w:rPr>
        <w:t xml:space="preserve">.2. Настоящий </w:t>
      </w:r>
      <w:r w:rsidR="004C03D6" w:rsidRPr="006F50A6">
        <w:rPr>
          <w:b/>
          <w:sz w:val="22"/>
          <w:szCs w:val="24"/>
        </w:rPr>
        <w:t>Контракт</w:t>
      </w:r>
      <w:r w:rsidR="0062195F" w:rsidRPr="006F50A6">
        <w:rPr>
          <w:sz w:val="22"/>
          <w:szCs w:val="24"/>
        </w:rPr>
        <w:t xml:space="preserve"> может быть расторгнут:</w:t>
      </w:r>
    </w:p>
    <w:p w:rsidR="0062195F" w:rsidRPr="006F50A6" w:rsidRDefault="0062195F" w:rsidP="004B7A52">
      <w:pPr>
        <w:ind w:left="-142" w:right="-284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-   по соглашению Сторон;</w:t>
      </w:r>
    </w:p>
    <w:p w:rsidR="0062195F" w:rsidRPr="006F50A6" w:rsidRDefault="0062195F" w:rsidP="004B7A52">
      <w:pPr>
        <w:ind w:left="-142" w:right="-284"/>
        <w:jc w:val="both"/>
        <w:rPr>
          <w:sz w:val="22"/>
          <w:szCs w:val="24"/>
        </w:rPr>
      </w:pPr>
      <w:r w:rsidRPr="006F50A6">
        <w:rPr>
          <w:sz w:val="22"/>
          <w:szCs w:val="24"/>
        </w:rPr>
        <w:lastRenderedPageBreak/>
        <w:t>-   в судебном порядке;</w:t>
      </w:r>
    </w:p>
    <w:p w:rsidR="0062195F" w:rsidRPr="006F50A6" w:rsidRDefault="0062195F" w:rsidP="004B7A52">
      <w:pPr>
        <w:ind w:left="-142" w:right="-284"/>
        <w:jc w:val="both"/>
        <w:rPr>
          <w:sz w:val="22"/>
          <w:szCs w:val="24"/>
        </w:rPr>
      </w:pPr>
      <w:r w:rsidRPr="006F50A6">
        <w:rPr>
          <w:sz w:val="22"/>
          <w:szCs w:val="24"/>
        </w:rPr>
        <w:t xml:space="preserve">- </w:t>
      </w:r>
      <w:r w:rsidRPr="006F50A6">
        <w:rPr>
          <w:color w:val="000000"/>
          <w:sz w:val="22"/>
          <w:szCs w:val="24"/>
        </w:rPr>
        <w:t xml:space="preserve">в случае одностороннего отказа Стороны от исполнения </w:t>
      </w:r>
      <w:r w:rsidR="004C03D6" w:rsidRPr="006F50A6">
        <w:rPr>
          <w:b/>
          <w:sz w:val="22"/>
          <w:szCs w:val="24"/>
        </w:rPr>
        <w:t>Контракта</w:t>
      </w:r>
      <w:r w:rsidRPr="006F50A6">
        <w:rPr>
          <w:color w:val="000000"/>
          <w:sz w:val="22"/>
          <w:szCs w:val="24"/>
        </w:rPr>
        <w:t xml:space="preserve"> в соответствии с гражданским законодательством</w:t>
      </w:r>
      <w:r w:rsidRPr="006F50A6">
        <w:rPr>
          <w:sz w:val="22"/>
          <w:szCs w:val="24"/>
        </w:rPr>
        <w:t>.</w:t>
      </w:r>
    </w:p>
    <w:p w:rsidR="0062195F" w:rsidRPr="006F50A6" w:rsidRDefault="006F50A6" w:rsidP="00B36F80">
      <w:pPr>
        <w:ind w:left="-142" w:right="-284" w:firstLine="426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8</w:t>
      </w:r>
      <w:r w:rsidR="0062195F" w:rsidRPr="006F50A6">
        <w:rPr>
          <w:sz w:val="22"/>
          <w:szCs w:val="24"/>
        </w:rPr>
        <w:t xml:space="preserve">.3. Расторжение </w:t>
      </w:r>
      <w:r w:rsidR="004C03D6" w:rsidRPr="006F50A6">
        <w:rPr>
          <w:b/>
          <w:sz w:val="22"/>
          <w:szCs w:val="24"/>
        </w:rPr>
        <w:t>Контракта</w:t>
      </w:r>
      <w:r w:rsidR="0062195F" w:rsidRPr="006F50A6">
        <w:rPr>
          <w:sz w:val="22"/>
          <w:szCs w:val="24"/>
        </w:rPr>
        <w:t xml:space="preserve"> по соглашению сторон производится Сторонами путем подписания соответствующего соглашения о расторжении </w:t>
      </w:r>
      <w:r w:rsidR="004C03D6" w:rsidRPr="006F50A6">
        <w:rPr>
          <w:b/>
          <w:sz w:val="22"/>
          <w:szCs w:val="24"/>
        </w:rPr>
        <w:t>Контракта</w:t>
      </w:r>
      <w:r w:rsidR="0062195F" w:rsidRPr="006F50A6">
        <w:rPr>
          <w:sz w:val="22"/>
          <w:szCs w:val="24"/>
        </w:rPr>
        <w:t>.</w:t>
      </w:r>
    </w:p>
    <w:p w:rsidR="0062195F" w:rsidRPr="006F50A6" w:rsidRDefault="006F50A6" w:rsidP="00B36F80">
      <w:pPr>
        <w:ind w:left="-142" w:right="-284" w:firstLine="426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8</w:t>
      </w:r>
      <w:r w:rsidR="0062195F" w:rsidRPr="006F50A6">
        <w:rPr>
          <w:sz w:val="22"/>
          <w:szCs w:val="24"/>
        </w:rPr>
        <w:t xml:space="preserve">.4. Сторона, которой направлено предложение о расторжении </w:t>
      </w:r>
      <w:r w:rsidR="004C03D6" w:rsidRPr="006F50A6">
        <w:rPr>
          <w:b/>
          <w:sz w:val="22"/>
          <w:szCs w:val="24"/>
        </w:rPr>
        <w:t>Контракта</w:t>
      </w:r>
      <w:r w:rsidR="0062195F" w:rsidRPr="006F50A6">
        <w:rPr>
          <w:sz w:val="22"/>
          <w:szCs w:val="24"/>
        </w:rPr>
        <w:t xml:space="preserve"> по соглашению сторон, должна дать письменный ответ по существу в срок не позднее 5 (пяти) календарных дней с даты получения такого предложения.</w:t>
      </w:r>
    </w:p>
    <w:p w:rsidR="0062195F" w:rsidRPr="006F50A6" w:rsidRDefault="006F50A6" w:rsidP="00B36F80">
      <w:pPr>
        <w:ind w:left="-142" w:right="-284" w:firstLine="426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8</w:t>
      </w:r>
      <w:r w:rsidR="0062195F" w:rsidRPr="006F50A6">
        <w:rPr>
          <w:sz w:val="22"/>
          <w:szCs w:val="24"/>
        </w:rPr>
        <w:t>.5.</w:t>
      </w:r>
      <w:r w:rsidR="0062195F" w:rsidRPr="006F50A6">
        <w:rPr>
          <w:color w:val="000000"/>
          <w:sz w:val="22"/>
          <w:szCs w:val="24"/>
        </w:rPr>
        <w:t xml:space="preserve"> В случае расторжения </w:t>
      </w:r>
      <w:r w:rsidR="004C03D6" w:rsidRPr="006F50A6">
        <w:rPr>
          <w:b/>
          <w:sz w:val="22"/>
          <w:szCs w:val="24"/>
        </w:rPr>
        <w:t>Контракта</w:t>
      </w:r>
      <w:r w:rsidR="008333F4">
        <w:rPr>
          <w:b/>
          <w:sz w:val="22"/>
          <w:szCs w:val="24"/>
        </w:rPr>
        <w:t xml:space="preserve"> </w:t>
      </w:r>
      <w:r w:rsidR="0062195F" w:rsidRPr="006F50A6">
        <w:rPr>
          <w:color w:val="000000"/>
          <w:sz w:val="22"/>
          <w:szCs w:val="24"/>
        </w:rPr>
        <w:t xml:space="preserve">по инициативе любой из Сторон производится сверка расчетов, которой подтверждается объем оказанных </w:t>
      </w:r>
      <w:r w:rsidR="00F35E06" w:rsidRPr="006F50A6">
        <w:rPr>
          <w:b/>
          <w:color w:val="000000"/>
          <w:sz w:val="22"/>
          <w:szCs w:val="24"/>
        </w:rPr>
        <w:t>«</w:t>
      </w:r>
      <w:r w:rsidR="0062195F" w:rsidRPr="006F50A6">
        <w:rPr>
          <w:b/>
          <w:color w:val="000000"/>
          <w:sz w:val="22"/>
          <w:szCs w:val="24"/>
        </w:rPr>
        <w:t>Исполнителем</w:t>
      </w:r>
      <w:r w:rsidR="00F35E06" w:rsidRPr="006F50A6">
        <w:rPr>
          <w:b/>
          <w:color w:val="000000"/>
          <w:sz w:val="22"/>
          <w:szCs w:val="24"/>
        </w:rPr>
        <w:t>»</w:t>
      </w:r>
      <w:r w:rsidR="0062195F" w:rsidRPr="006F50A6">
        <w:rPr>
          <w:color w:val="000000"/>
          <w:sz w:val="22"/>
          <w:szCs w:val="24"/>
        </w:rPr>
        <w:t xml:space="preserve"> услуг.</w:t>
      </w:r>
    </w:p>
    <w:p w:rsidR="0062195F" w:rsidRPr="006F50A6" w:rsidRDefault="006F50A6" w:rsidP="00B36F80">
      <w:pPr>
        <w:tabs>
          <w:tab w:val="left" w:pos="10348"/>
        </w:tabs>
        <w:suppressAutoHyphens/>
        <w:autoSpaceDE w:val="0"/>
        <w:ind w:left="-142" w:right="-284" w:firstLine="426"/>
        <w:jc w:val="both"/>
        <w:rPr>
          <w:color w:val="000000"/>
          <w:sz w:val="22"/>
          <w:szCs w:val="24"/>
        </w:rPr>
      </w:pPr>
      <w:r w:rsidRPr="006F50A6">
        <w:rPr>
          <w:color w:val="000000"/>
          <w:sz w:val="22"/>
          <w:szCs w:val="24"/>
        </w:rPr>
        <w:t>8</w:t>
      </w:r>
      <w:r w:rsidR="0062195F" w:rsidRPr="006F50A6">
        <w:rPr>
          <w:color w:val="000000"/>
          <w:sz w:val="22"/>
          <w:szCs w:val="24"/>
        </w:rPr>
        <w:t xml:space="preserve">.6. Стороны вправе принять решение об одностороннем отказе от исполнения </w:t>
      </w:r>
      <w:r w:rsidR="004C03D6" w:rsidRPr="006F50A6">
        <w:rPr>
          <w:b/>
          <w:sz w:val="22"/>
          <w:szCs w:val="24"/>
        </w:rPr>
        <w:t>Контракта</w:t>
      </w:r>
      <w:r w:rsidR="0062195F" w:rsidRPr="006F50A6">
        <w:rPr>
          <w:color w:val="000000"/>
          <w:sz w:val="22"/>
          <w:szCs w:val="24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62195F" w:rsidRPr="006F50A6" w:rsidRDefault="006F50A6" w:rsidP="00B36F80">
      <w:pPr>
        <w:tabs>
          <w:tab w:val="left" w:pos="10348"/>
        </w:tabs>
        <w:suppressAutoHyphens/>
        <w:autoSpaceDE w:val="0"/>
        <w:ind w:left="-142" w:right="-284" w:firstLine="426"/>
        <w:jc w:val="both"/>
        <w:rPr>
          <w:color w:val="000000"/>
          <w:sz w:val="22"/>
          <w:szCs w:val="24"/>
        </w:rPr>
      </w:pPr>
      <w:r w:rsidRPr="006F50A6">
        <w:rPr>
          <w:color w:val="000000"/>
          <w:sz w:val="22"/>
          <w:szCs w:val="24"/>
        </w:rPr>
        <w:t>8</w:t>
      </w:r>
      <w:r w:rsidR="0062195F" w:rsidRPr="006F50A6">
        <w:rPr>
          <w:color w:val="000000"/>
          <w:sz w:val="22"/>
          <w:szCs w:val="24"/>
        </w:rPr>
        <w:t xml:space="preserve">.7. Односторонний отказ Стороны от исполнения </w:t>
      </w:r>
      <w:r w:rsidR="004C03D6" w:rsidRPr="006F50A6">
        <w:rPr>
          <w:b/>
          <w:sz w:val="22"/>
          <w:szCs w:val="24"/>
        </w:rPr>
        <w:t>Контракта</w:t>
      </w:r>
      <w:r w:rsidR="0062195F" w:rsidRPr="006F50A6">
        <w:rPr>
          <w:color w:val="000000"/>
          <w:sz w:val="22"/>
          <w:szCs w:val="24"/>
        </w:rPr>
        <w:t xml:space="preserve"> осуществляется в порядке, предусмотренном статьей 95 </w:t>
      </w:r>
      <w:r w:rsidR="0062195F" w:rsidRPr="006F50A6">
        <w:rPr>
          <w:rFonts w:eastAsia="Calibri"/>
          <w:sz w:val="22"/>
          <w:szCs w:val="24"/>
          <w:lang w:eastAsia="en-US"/>
        </w:rPr>
        <w:t>Федерального закона от 05.04.2013 № 44-ФЗ</w:t>
      </w:r>
      <w:r w:rsidR="0062195F" w:rsidRPr="006F50A6">
        <w:rPr>
          <w:color w:val="000000"/>
          <w:sz w:val="22"/>
          <w:szCs w:val="24"/>
        </w:rPr>
        <w:t>.</w:t>
      </w:r>
    </w:p>
    <w:p w:rsidR="0062195F" w:rsidRPr="006F50A6" w:rsidRDefault="006F50A6" w:rsidP="00B36F80">
      <w:pPr>
        <w:ind w:left="-142" w:right="-284" w:firstLine="426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8</w:t>
      </w:r>
      <w:r w:rsidR="0062195F" w:rsidRPr="006F50A6">
        <w:rPr>
          <w:sz w:val="22"/>
          <w:szCs w:val="24"/>
        </w:rPr>
        <w:t xml:space="preserve">.7.1. Решение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Заказчика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об одностороннем отказе от исполнения </w:t>
      </w:r>
      <w:r w:rsidR="004C03D6" w:rsidRPr="006F50A6">
        <w:rPr>
          <w:b/>
          <w:sz w:val="22"/>
          <w:szCs w:val="24"/>
        </w:rPr>
        <w:t>Контракта</w:t>
      </w:r>
      <w:r w:rsidR="0062195F" w:rsidRPr="006F50A6">
        <w:rPr>
          <w:sz w:val="22"/>
          <w:szCs w:val="24"/>
        </w:rPr>
        <w:t xml:space="preserve"> не позднее чем в течение трех рабочих дней, с  даты принятия указанного решения, размещается в единой информационной системе и направляется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Исполнителю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по почте заказным письмом с уведомлением о вручении по адресу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Исполнителя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, указанному в </w:t>
      </w:r>
      <w:r w:rsidR="004C03D6" w:rsidRPr="006F50A6">
        <w:rPr>
          <w:b/>
          <w:sz w:val="22"/>
          <w:szCs w:val="24"/>
        </w:rPr>
        <w:t>Контракте</w:t>
      </w:r>
      <w:r w:rsidR="0062195F" w:rsidRPr="006F50A6">
        <w:rPr>
          <w:sz w:val="22"/>
          <w:szCs w:val="24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Заказчиком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подтверждения о его вручении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Исполнителю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. Выполнение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Заказчиком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требований настоящей части считается надлежащим уведомлением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Исполнителя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об одностороннем отказе от исполнения </w:t>
      </w:r>
      <w:r w:rsidR="004C03D6" w:rsidRPr="006F50A6">
        <w:rPr>
          <w:b/>
          <w:sz w:val="22"/>
          <w:szCs w:val="24"/>
        </w:rPr>
        <w:t>Контракта</w:t>
      </w:r>
      <w:r w:rsidR="0062195F" w:rsidRPr="006F50A6">
        <w:rPr>
          <w:sz w:val="22"/>
          <w:szCs w:val="24"/>
        </w:rPr>
        <w:t xml:space="preserve">. Датой такого надлежащего уведомления признается дата получения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Заказчиком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подтверждения о вручении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Исполнителю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данного уведомления или дата получения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Заказчиком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информации об отсутствии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Исполнителя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по его адресу, указанному в </w:t>
      </w:r>
      <w:r w:rsidR="004C03D6" w:rsidRPr="006F50A6">
        <w:rPr>
          <w:b/>
          <w:sz w:val="22"/>
          <w:szCs w:val="24"/>
        </w:rPr>
        <w:t>Контракте</w:t>
      </w:r>
      <w:r w:rsidR="0062195F" w:rsidRPr="006F50A6">
        <w:rPr>
          <w:sz w:val="22"/>
          <w:szCs w:val="24"/>
        </w:rPr>
        <w:t xml:space="preserve">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в единой информационной системе решения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Заказчика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об одностороннем отказе от исполнения </w:t>
      </w:r>
      <w:r w:rsidR="004C03D6" w:rsidRPr="006F50A6">
        <w:rPr>
          <w:b/>
          <w:sz w:val="22"/>
          <w:szCs w:val="24"/>
        </w:rPr>
        <w:t>Контракта</w:t>
      </w:r>
      <w:r w:rsidR="0062195F" w:rsidRPr="006F50A6">
        <w:rPr>
          <w:sz w:val="22"/>
          <w:szCs w:val="24"/>
        </w:rPr>
        <w:t>.</w:t>
      </w:r>
    </w:p>
    <w:p w:rsidR="0062195F" w:rsidRPr="006F50A6" w:rsidRDefault="006F50A6" w:rsidP="00B36F80">
      <w:pPr>
        <w:ind w:left="-142" w:right="-284" w:firstLine="426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8</w:t>
      </w:r>
      <w:r w:rsidR="0062195F" w:rsidRPr="006F50A6">
        <w:rPr>
          <w:sz w:val="22"/>
          <w:szCs w:val="24"/>
        </w:rPr>
        <w:t xml:space="preserve">.7.2. Решение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Заказчика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об одностороннем отказе от исполнения </w:t>
      </w:r>
      <w:r w:rsidR="004C03D6" w:rsidRPr="006F50A6">
        <w:rPr>
          <w:b/>
          <w:sz w:val="22"/>
          <w:szCs w:val="24"/>
        </w:rPr>
        <w:t>Контракта</w:t>
      </w:r>
      <w:r w:rsidR="0062195F" w:rsidRPr="006F50A6">
        <w:rPr>
          <w:sz w:val="22"/>
          <w:szCs w:val="24"/>
        </w:rPr>
        <w:t xml:space="preserve"> вступает в силу и </w:t>
      </w:r>
      <w:r w:rsidR="004C03D6" w:rsidRPr="006F50A6">
        <w:rPr>
          <w:b/>
          <w:sz w:val="22"/>
          <w:szCs w:val="24"/>
        </w:rPr>
        <w:t>Контракт</w:t>
      </w:r>
      <w:r w:rsidR="0062195F" w:rsidRPr="006F50A6">
        <w:rPr>
          <w:sz w:val="22"/>
          <w:szCs w:val="24"/>
        </w:rPr>
        <w:t xml:space="preserve"> считается расторгнутым через десять дней с даты надлежащего уведомления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Заказчиком</w:t>
      </w:r>
      <w:r w:rsidR="00F35E06" w:rsidRPr="006F50A6">
        <w:rPr>
          <w:b/>
          <w:sz w:val="22"/>
          <w:szCs w:val="24"/>
        </w:rPr>
        <w:t>»«</w:t>
      </w:r>
      <w:r w:rsidR="0062195F" w:rsidRPr="006F50A6">
        <w:rPr>
          <w:b/>
          <w:sz w:val="22"/>
          <w:szCs w:val="24"/>
        </w:rPr>
        <w:t>Исполнителя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об одностороннем отказе от исполнения </w:t>
      </w:r>
      <w:r w:rsidR="004C03D6" w:rsidRPr="006F50A6">
        <w:rPr>
          <w:b/>
          <w:sz w:val="22"/>
          <w:szCs w:val="24"/>
        </w:rPr>
        <w:t>Контракта</w:t>
      </w:r>
      <w:r w:rsidR="0062195F" w:rsidRPr="006F50A6">
        <w:rPr>
          <w:sz w:val="22"/>
          <w:szCs w:val="24"/>
        </w:rPr>
        <w:t>.</w:t>
      </w:r>
    </w:p>
    <w:p w:rsidR="0062195F" w:rsidRPr="006F50A6" w:rsidRDefault="006F50A6" w:rsidP="00B36F80">
      <w:pPr>
        <w:ind w:left="-142" w:right="-284" w:firstLine="426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8</w:t>
      </w:r>
      <w:r w:rsidR="0062195F" w:rsidRPr="006F50A6">
        <w:rPr>
          <w:sz w:val="22"/>
          <w:szCs w:val="24"/>
        </w:rPr>
        <w:t xml:space="preserve">.7.3.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Заказчик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отменяет не вступившее в силу решение об одностороннем отказе от исполнения </w:t>
      </w:r>
      <w:r w:rsidR="004C03D6" w:rsidRPr="006F50A6">
        <w:rPr>
          <w:b/>
          <w:sz w:val="22"/>
          <w:szCs w:val="24"/>
        </w:rPr>
        <w:t>Контракта</w:t>
      </w:r>
      <w:r w:rsidR="0062195F" w:rsidRPr="006F50A6">
        <w:rPr>
          <w:sz w:val="22"/>
          <w:szCs w:val="24"/>
        </w:rPr>
        <w:t xml:space="preserve">, если в течение десятидневного срока с даты надлежащего уведомления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Исполнителя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о принятом решении об одностороннем отказе от исполнения </w:t>
      </w:r>
      <w:r w:rsidR="004C03D6" w:rsidRPr="006F50A6">
        <w:rPr>
          <w:b/>
          <w:sz w:val="22"/>
          <w:szCs w:val="24"/>
        </w:rPr>
        <w:t>Контракта</w:t>
      </w:r>
      <w:r w:rsidR="0062195F" w:rsidRPr="006F50A6">
        <w:rPr>
          <w:sz w:val="22"/>
          <w:szCs w:val="24"/>
        </w:rPr>
        <w:t xml:space="preserve"> устранено нарушение условий </w:t>
      </w:r>
      <w:r w:rsidR="004C03D6" w:rsidRPr="006F50A6">
        <w:rPr>
          <w:b/>
          <w:sz w:val="22"/>
          <w:szCs w:val="24"/>
        </w:rPr>
        <w:t>Контракта</w:t>
      </w:r>
      <w:r w:rsidR="0062195F" w:rsidRPr="006F50A6">
        <w:rPr>
          <w:sz w:val="22"/>
          <w:szCs w:val="24"/>
        </w:rPr>
        <w:t xml:space="preserve">, послужившее основанием для принятия указанного решения, а также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Заказчику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компенсированы затраты на проведение экспертизы. Данное правило не применяется в случае повторного нарушения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Исполнителем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условий </w:t>
      </w:r>
      <w:r w:rsidR="004C03D6" w:rsidRPr="006F50A6">
        <w:rPr>
          <w:b/>
          <w:sz w:val="22"/>
          <w:szCs w:val="24"/>
        </w:rPr>
        <w:t>Контракта</w:t>
      </w:r>
      <w:r w:rsidR="0062195F" w:rsidRPr="006F50A6">
        <w:rPr>
          <w:sz w:val="22"/>
          <w:szCs w:val="24"/>
        </w:rPr>
        <w:t xml:space="preserve">, которые в соответствии с гражданским законодательством являются основанием для одностороннего отказа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Заказчика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от исполнения </w:t>
      </w:r>
      <w:r w:rsidR="004C03D6" w:rsidRPr="006F50A6">
        <w:rPr>
          <w:b/>
          <w:sz w:val="22"/>
          <w:szCs w:val="24"/>
        </w:rPr>
        <w:t>Контракта</w:t>
      </w:r>
      <w:r w:rsidR="0062195F" w:rsidRPr="006F50A6">
        <w:rPr>
          <w:sz w:val="22"/>
          <w:szCs w:val="24"/>
        </w:rPr>
        <w:t>.</w:t>
      </w:r>
    </w:p>
    <w:p w:rsidR="0062195F" w:rsidRPr="006F50A6" w:rsidRDefault="006F50A6" w:rsidP="00B36F80">
      <w:pPr>
        <w:ind w:left="-142" w:right="-284" w:firstLine="426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8</w:t>
      </w:r>
      <w:r w:rsidR="004C03D6" w:rsidRPr="006F50A6">
        <w:rPr>
          <w:sz w:val="22"/>
          <w:szCs w:val="24"/>
        </w:rPr>
        <w:t>.7.4</w:t>
      </w:r>
      <w:r w:rsidR="0062195F" w:rsidRPr="006F50A6">
        <w:rPr>
          <w:sz w:val="22"/>
          <w:szCs w:val="24"/>
        </w:rPr>
        <w:t xml:space="preserve">. Сведения об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Исполнителе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, с которым </w:t>
      </w:r>
      <w:r w:rsidR="004C03D6" w:rsidRPr="006F50A6">
        <w:rPr>
          <w:b/>
          <w:sz w:val="22"/>
          <w:szCs w:val="24"/>
        </w:rPr>
        <w:t>Контракт</w:t>
      </w:r>
      <w:r w:rsidR="0062195F" w:rsidRPr="006F50A6">
        <w:rPr>
          <w:sz w:val="22"/>
          <w:szCs w:val="24"/>
        </w:rPr>
        <w:t xml:space="preserve"> был расторгнут в связи с односторонним отказом </w:t>
      </w:r>
      <w:r w:rsidR="00F35E06" w:rsidRPr="006F50A6">
        <w:rPr>
          <w:b/>
          <w:sz w:val="22"/>
          <w:szCs w:val="24"/>
        </w:rPr>
        <w:t>«</w:t>
      </w:r>
      <w:r w:rsidR="0062195F" w:rsidRPr="006F50A6">
        <w:rPr>
          <w:b/>
          <w:sz w:val="22"/>
          <w:szCs w:val="24"/>
        </w:rPr>
        <w:t>Заказчика</w:t>
      </w:r>
      <w:r w:rsidR="00F35E06" w:rsidRPr="006F50A6">
        <w:rPr>
          <w:b/>
          <w:sz w:val="22"/>
          <w:szCs w:val="24"/>
        </w:rPr>
        <w:t>»</w:t>
      </w:r>
      <w:r w:rsidR="0062195F" w:rsidRPr="006F50A6">
        <w:rPr>
          <w:sz w:val="22"/>
          <w:szCs w:val="24"/>
        </w:rPr>
        <w:t xml:space="preserve"> от исполнения </w:t>
      </w:r>
      <w:r w:rsidR="00F35E06" w:rsidRPr="006F50A6">
        <w:rPr>
          <w:b/>
          <w:sz w:val="22"/>
          <w:szCs w:val="24"/>
        </w:rPr>
        <w:t>Контракта</w:t>
      </w:r>
      <w:r w:rsidR="0062195F" w:rsidRPr="006F50A6">
        <w:rPr>
          <w:sz w:val="22"/>
          <w:szCs w:val="24"/>
        </w:rPr>
        <w:t>, включаются в реестр недобросовестных поставщиков (подрядчиков, исполнителей).</w:t>
      </w:r>
    </w:p>
    <w:p w:rsidR="0062195F" w:rsidRPr="006F50A6" w:rsidRDefault="006F50A6" w:rsidP="00B36F80">
      <w:pPr>
        <w:widowControl w:val="0"/>
        <w:autoSpaceDE w:val="0"/>
        <w:autoSpaceDN w:val="0"/>
        <w:ind w:left="-142" w:right="-284" w:firstLine="426"/>
        <w:jc w:val="both"/>
        <w:rPr>
          <w:color w:val="000000"/>
          <w:sz w:val="22"/>
          <w:szCs w:val="24"/>
        </w:rPr>
      </w:pPr>
      <w:r w:rsidRPr="006F50A6">
        <w:rPr>
          <w:sz w:val="22"/>
          <w:szCs w:val="24"/>
        </w:rPr>
        <w:t>8</w:t>
      </w:r>
      <w:r w:rsidR="0062195F" w:rsidRPr="006F50A6">
        <w:rPr>
          <w:sz w:val="22"/>
          <w:szCs w:val="24"/>
        </w:rPr>
        <w:t xml:space="preserve">.8. </w:t>
      </w:r>
      <w:r w:rsidR="0062195F" w:rsidRPr="006F50A6">
        <w:rPr>
          <w:color w:val="000000"/>
          <w:sz w:val="22"/>
          <w:szCs w:val="24"/>
        </w:rPr>
        <w:t xml:space="preserve">При расторжении </w:t>
      </w:r>
      <w:r w:rsidR="00F35E06" w:rsidRPr="006F50A6">
        <w:rPr>
          <w:b/>
          <w:sz w:val="22"/>
          <w:szCs w:val="24"/>
        </w:rPr>
        <w:t>Контракта</w:t>
      </w:r>
      <w:r w:rsidR="0062195F" w:rsidRPr="006F50A6">
        <w:rPr>
          <w:color w:val="000000"/>
          <w:sz w:val="22"/>
          <w:szCs w:val="24"/>
        </w:rPr>
        <w:t xml:space="preserve"> в связи с односторонним отказом стороны </w:t>
      </w:r>
      <w:r w:rsidR="00F35E06" w:rsidRPr="006F50A6">
        <w:rPr>
          <w:b/>
          <w:sz w:val="22"/>
          <w:szCs w:val="24"/>
        </w:rPr>
        <w:t>Контракта</w:t>
      </w:r>
      <w:r w:rsidR="0062195F" w:rsidRPr="006F50A6">
        <w:rPr>
          <w:color w:val="000000"/>
          <w:sz w:val="22"/>
          <w:szCs w:val="24"/>
        </w:rPr>
        <w:t xml:space="preserve"> от исполнения </w:t>
      </w:r>
      <w:r w:rsidR="00F35E06" w:rsidRPr="006F50A6">
        <w:rPr>
          <w:b/>
          <w:sz w:val="22"/>
          <w:szCs w:val="24"/>
        </w:rPr>
        <w:t>Контракта</w:t>
      </w:r>
      <w:r w:rsidR="0062195F" w:rsidRPr="006F50A6">
        <w:rPr>
          <w:color w:val="000000"/>
          <w:sz w:val="22"/>
          <w:szCs w:val="24"/>
        </w:rPr>
        <w:t xml:space="preserve"> другая сторона </w:t>
      </w:r>
      <w:r w:rsidR="00F35E06" w:rsidRPr="006F50A6">
        <w:rPr>
          <w:b/>
          <w:sz w:val="22"/>
          <w:szCs w:val="24"/>
        </w:rPr>
        <w:t>Контракта</w:t>
      </w:r>
      <w:r w:rsidR="0062195F" w:rsidRPr="006F50A6">
        <w:rPr>
          <w:color w:val="000000"/>
          <w:sz w:val="22"/>
          <w:szCs w:val="24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F35E06" w:rsidRPr="006F50A6">
        <w:rPr>
          <w:b/>
          <w:sz w:val="22"/>
          <w:szCs w:val="24"/>
        </w:rPr>
        <w:t>Контракта</w:t>
      </w:r>
      <w:r w:rsidR="0062195F" w:rsidRPr="006F50A6">
        <w:rPr>
          <w:color w:val="000000"/>
          <w:sz w:val="22"/>
          <w:szCs w:val="24"/>
        </w:rPr>
        <w:t>.</w:t>
      </w:r>
    </w:p>
    <w:p w:rsidR="000F773E" w:rsidRPr="006F50A6" w:rsidRDefault="000F773E" w:rsidP="004B7A52">
      <w:pPr>
        <w:pStyle w:val="31"/>
        <w:ind w:left="-142" w:right="-284"/>
        <w:rPr>
          <w:sz w:val="22"/>
          <w:szCs w:val="24"/>
        </w:rPr>
      </w:pPr>
    </w:p>
    <w:p w:rsidR="00F35E06" w:rsidRPr="006F50A6" w:rsidRDefault="006F50A6" w:rsidP="004B7A52">
      <w:pPr>
        <w:pStyle w:val="a6"/>
        <w:spacing w:after="0"/>
        <w:ind w:left="-142" w:right="-284"/>
        <w:jc w:val="center"/>
        <w:rPr>
          <w:b/>
          <w:bCs/>
          <w:sz w:val="22"/>
          <w:szCs w:val="24"/>
        </w:rPr>
      </w:pPr>
      <w:r w:rsidRPr="006F50A6">
        <w:rPr>
          <w:b/>
          <w:bCs/>
          <w:sz w:val="22"/>
          <w:szCs w:val="24"/>
        </w:rPr>
        <w:t>9</w:t>
      </w:r>
      <w:r w:rsidR="008F4FEE" w:rsidRPr="006F50A6">
        <w:rPr>
          <w:b/>
          <w:bCs/>
          <w:sz w:val="22"/>
          <w:szCs w:val="24"/>
        </w:rPr>
        <w:t>. ПОРЯДОК РАЗРЕШЕНИЯ СПОРОВ</w:t>
      </w:r>
    </w:p>
    <w:p w:rsidR="0070190A" w:rsidRPr="006F50A6" w:rsidRDefault="006F50A6" w:rsidP="00B36F80">
      <w:pPr>
        <w:widowControl w:val="0"/>
        <w:autoSpaceDE w:val="0"/>
        <w:autoSpaceDN w:val="0"/>
        <w:ind w:left="-142" w:right="-284" w:firstLine="426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9</w:t>
      </w:r>
      <w:r w:rsidR="0070190A" w:rsidRPr="006F50A6">
        <w:rPr>
          <w:sz w:val="22"/>
          <w:szCs w:val="24"/>
        </w:rPr>
        <w:t xml:space="preserve">.1. В случае возникновения любых противоречий, претензий и разногласий, а также споров, связанных с исполнением, нарушением, прекращением, изменением или недействительности </w:t>
      </w:r>
      <w:r w:rsidR="0070190A" w:rsidRPr="006F50A6">
        <w:rPr>
          <w:b/>
          <w:sz w:val="22"/>
          <w:szCs w:val="24"/>
        </w:rPr>
        <w:t>Контракта</w:t>
      </w:r>
      <w:r w:rsidR="0070190A" w:rsidRPr="006F50A6">
        <w:rPr>
          <w:sz w:val="22"/>
          <w:szCs w:val="24"/>
        </w:rPr>
        <w:t>, Стороны предпринимают усилия для урегулирования таких противоречий, претензий и разногласий в добровольном порядке.</w:t>
      </w:r>
    </w:p>
    <w:p w:rsidR="0070190A" w:rsidRPr="006F50A6" w:rsidRDefault="006F50A6" w:rsidP="006F50A6">
      <w:pPr>
        <w:widowControl w:val="0"/>
        <w:autoSpaceDE w:val="0"/>
        <w:autoSpaceDN w:val="0"/>
        <w:ind w:left="-142" w:right="-284" w:firstLine="426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9</w:t>
      </w:r>
      <w:r w:rsidR="0070190A" w:rsidRPr="006F50A6">
        <w:rPr>
          <w:sz w:val="22"/>
          <w:szCs w:val="24"/>
        </w:rPr>
        <w:t>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70190A" w:rsidRPr="006F50A6" w:rsidRDefault="006F50A6" w:rsidP="006F50A6">
      <w:pPr>
        <w:ind w:left="-142" w:right="-284" w:firstLine="426"/>
        <w:jc w:val="both"/>
        <w:rPr>
          <w:color w:val="FF0000"/>
          <w:sz w:val="22"/>
          <w:szCs w:val="24"/>
        </w:rPr>
      </w:pPr>
      <w:r w:rsidRPr="006F50A6">
        <w:rPr>
          <w:sz w:val="22"/>
          <w:szCs w:val="24"/>
        </w:rPr>
        <w:lastRenderedPageBreak/>
        <w:t>9</w:t>
      </w:r>
      <w:r w:rsidR="0070190A" w:rsidRPr="006F50A6">
        <w:rPr>
          <w:sz w:val="22"/>
          <w:szCs w:val="24"/>
        </w:rPr>
        <w:t>.3. Все споры и разногласия между сторонами разрешаются с обязательным соблюдением претензионного порядка. Претензия направляется в письменной форме заказной корреспонденцией. Срок рассмотрения претензии 15 (пятнадцать) дней со дня получения ее стороной.</w:t>
      </w:r>
    </w:p>
    <w:p w:rsidR="0070190A" w:rsidRPr="006F50A6" w:rsidRDefault="006F50A6" w:rsidP="006F50A6">
      <w:pPr>
        <w:widowControl w:val="0"/>
        <w:autoSpaceDE w:val="0"/>
        <w:autoSpaceDN w:val="0"/>
        <w:ind w:left="-142" w:right="-284" w:firstLine="426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9</w:t>
      </w:r>
      <w:r w:rsidR="0070190A" w:rsidRPr="006F50A6">
        <w:rPr>
          <w:sz w:val="22"/>
          <w:szCs w:val="24"/>
        </w:rPr>
        <w:t xml:space="preserve">.4. В случае невыполнения Сторонами своих обязательств и не достижения взаимного согласия споры по </w:t>
      </w:r>
      <w:r w:rsidR="0070190A" w:rsidRPr="006F50A6">
        <w:rPr>
          <w:b/>
          <w:sz w:val="22"/>
          <w:szCs w:val="24"/>
        </w:rPr>
        <w:t>Контракту</w:t>
      </w:r>
      <w:r w:rsidR="0070190A" w:rsidRPr="006F50A6">
        <w:rPr>
          <w:sz w:val="22"/>
          <w:szCs w:val="24"/>
        </w:rPr>
        <w:t xml:space="preserve"> разрешаются в Арбитражном суде Ростовской области.</w:t>
      </w:r>
    </w:p>
    <w:p w:rsidR="00697A20" w:rsidRPr="006F50A6" w:rsidRDefault="00697A20" w:rsidP="004B7A52">
      <w:pPr>
        <w:widowControl w:val="0"/>
        <w:autoSpaceDE w:val="0"/>
        <w:autoSpaceDN w:val="0"/>
        <w:ind w:left="-142" w:right="-284"/>
        <w:jc w:val="both"/>
        <w:rPr>
          <w:sz w:val="22"/>
          <w:szCs w:val="24"/>
        </w:rPr>
      </w:pPr>
    </w:p>
    <w:p w:rsidR="004B7A52" w:rsidRPr="006F50A6" w:rsidRDefault="006F50A6" w:rsidP="004B7A52">
      <w:pPr>
        <w:ind w:left="-142" w:right="-284"/>
        <w:jc w:val="center"/>
        <w:rPr>
          <w:b/>
          <w:bCs/>
          <w:sz w:val="22"/>
          <w:szCs w:val="24"/>
        </w:rPr>
      </w:pPr>
      <w:r w:rsidRPr="006F50A6">
        <w:rPr>
          <w:b/>
          <w:bCs/>
          <w:sz w:val="22"/>
          <w:szCs w:val="24"/>
        </w:rPr>
        <w:t>10</w:t>
      </w:r>
      <w:r w:rsidR="00697A20" w:rsidRPr="006F50A6">
        <w:rPr>
          <w:b/>
          <w:bCs/>
          <w:sz w:val="22"/>
          <w:szCs w:val="24"/>
        </w:rPr>
        <w:t>. ФОРС-МАЖОР</w:t>
      </w:r>
    </w:p>
    <w:p w:rsidR="002659D8" w:rsidRPr="006F50A6" w:rsidRDefault="006F50A6" w:rsidP="00B36F80">
      <w:pPr>
        <w:ind w:left="-142" w:right="-284" w:firstLine="426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10</w:t>
      </w:r>
      <w:r w:rsidR="00697A20" w:rsidRPr="006F50A6">
        <w:rPr>
          <w:sz w:val="22"/>
          <w:szCs w:val="24"/>
        </w:rPr>
        <w:t>.1.</w:t>
      </w:r>
      <w:r w:rsidR="00697A20" w:rsidRPr="006F50A6">
        <w:rPr>
          <w:b/>
          <w:sz w:val="22"/>
          <w:szCs w:val="24"/>
        </w:rPr>
        <w:t xml:space="preserve"> Стороны</w:t>
      </w:r>
      <w:r w:rsidR="00697A20" w:rsidRPr="006F50A6">
        <w:rPr>
          <w:sz w:val="22"/>
          <w:szCs w:val="24"/>
        </w:rPr>
        <w:t xml:space="preserve"> освобождаются от ответственности за частичное или полное неисполнение обязательств по настоящему </w:t>
      </w:r>
      <w:r w:rsidR="00697A20" w:rsidRPr="006F50A6">
        <w:rPr>
          <w:b/>
          <w:sz w:val="22"/>
          <w:szCs w:val="24"/>
        </w:rPr>
        <w:t>Контракту</w:t>
      </w:r>
      <w:r w:rsidR="00697A20" w:rsidRPr="006F50A6">
        <w:rPr>
          <w:sz w:val="22"/>
          <w:szCs w:val="24"/>
        </w:rPr>
        <w:t xml:space="preserve">, если это неисполнение обусловлено обстоятельствами, возникшими помимо воли и желания </w:t>
      </w:r>
      <w:r w:rsidR="00697A20" w:rsidRPr="006F50A6">
        <w:rPr>
          <w:b/>
          <w:sz w:val="22"/>
          <w:szCs w:val="24"/>
        </w:rPr>
        <w:t>Сторон</w:t>
      </w:r>
      <w:r w:rsidR="00697A20" w:rsidRPr="006F50A6">
        <w:rPr>
          <w:sz w:val="22"/>
          <w:szCs w:val="24"/>
        </w:rPr>
        <w:t xml:space="preserve"> и которые нельзя предвидеть или избежать (далее - форс-мажорные обстоятельства). </w:t>
      </w:r>
    </w:p>
    <w:p w:rsidR="00697A20" w:rsidRPr="006F50A6" w:rsidRDefault="00697A20" w:rsidP="004B7A52">
      <w:pPr>
        <w:ind w:left="-142" w:right="-284"/>
        <w:jc w:val="both"/>
        <w:rPr>
          <w:sz w:val="22"/>
          <w:szCs w:val="24"/>
        </w:rPr>
      </w:pPr>
      <w:r w:rsidRPr="006F50A6">
        <w:rPr>
          <w:sz w:val="22"/>
          <w:szCs w:val="24"/>
        </w:rPr>
        <w:t xml:space="preserve">Такими обстоятельствами считаются стихийные бедствия, вооруженные конфликты, забастовки, издание органами государственной власти и управления нормативных актов, препятствующих исполнению настоящего </w:t>
      </w:r>
      <w:r w:rsidRPr="006F50A6">
        <w:rPr>
          <w:b/>
          <w:sz w:val="22"/>
          <w:szCs w:val="24"/>
        </w:rPr>
        <w:t>Контракта</w:t>
      </w:r>
      <w:r w:rsidRPr="006F50A6">
        <w:rPr>
          <w:sz w:val="22"/>
          <w:szCs w:val="24"/>
        </w:rPr>
        <w:t xml:space="preserve">, а также другие события, возникшие после подписания настоящего </w:t>
      </w:r>
      <w:r w:rsidRPr="006F50A6">
        <w:rPr>
          <w:b/>
          <w:sz w:val="22"/>
          <w:szCs w:val="24"/>
        </w:rPr>
        <w:t>Контракта</w:t>
      </w:r>
      <w:r w:rsidRPr="006F50A6">
        <w:rPr>
          <w:sz w:val="22"/>
          <w:szCs w:val="24"/>
        </w:rPr>
        <w:t xml:space="preserve"> и находящиеся вне разумного предвидения и контроля </w:t>
      </w:r>
      <w:r w:rsidRPr="006F50A6">
        <w:rPr>
          <w:b/>
          <w:sz w:val="22"/>
          <w:szCs w:val="24"/>
        </w:rPr>
        <w:t>Сторон</w:t>
      </w:r>
      <w:r w:rsidRPr="006F50A6">
        <w:rPr>
          <w:sz w:val="22"/>
          <w:szCs w:val="24"/>
        </w:rPr>
        <w:t>.</w:t>
      </w:r>
    </w:p>
    <w:p w:rsidR="00697A20" w:rsidRPr="006F50A6" w:rsidRDefault="006F50A6" w:rsidP="00B36F80">
      <w:pPr>
        <w:pStyle w:val="a6"/>
        <w:spacing w:after="0"/>
        <w:ind w:left="-142" w:right="-284" w:firstLine="426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10</w:t>
      </w:r>
      <w:r w:rsidR="00697A20" w:rsidRPr="006F50A6">
        <w:rPr>
          <w:sz w:val="22"/>
          <w:szCs w:val="24"/>
        </w:rPr>
        <w:t xml:space="preserve">.2. Обстоятельством непреодолимой силы признается также издание органами власти и управления законов, делающих невозможным исполнение обязательств по настоящему </w:t>
      </w:r>
      <w:r w:rsidR="00697A20" w:rsidRPr="006F50A6">
        <w:rPr>
          <w:b/>
          <w:sz w:val="22"/>
          <w:szCs w:val="24"/>
        </w:rPr>
        <w:t>Контракту</w:t>
      </w:r>
      <w:r w:rsidR="00697A20" w:rsidRPr="006F50A6">
        <w:rPr>
          <w:sz w:val="22"/>
          <w:szCs w:val="24"/>
        </w:rPr>
        <w:t xml:space="preserve"> хотя бы одной из </w:t>
      </w:r>
      <w:r w:rsidR="00697A20" w:rsidRPr="006F50A6">
        <w:rPr>
          <w:b/>
          <w:sz w:val="22"/>
          <w:szCs w:val="24"/>
        </w:rPr>
        <w:t>Сторон</w:t>
      </w:r>
      <w:r w:rsidR="00697A20" w:rsidRPr="006F50A6">
        <w:rPr>
          <w:sz w:val="22"/>
          <w:szCs w:val="24"/>
        </w:rPr>
        <w:t>.</w:t>
      </w:r>
    </w:p>
    <w:p w:rsidR="00697A20" w:rsidRPr="006F50A6" w:rsidRDefault="006F50A6" w:rsidP="00B36F80">
      <w:pPr>
        <w:pStyle w:val="a6"/>
        <w:spacing w:after="0"/>
        <w:ind w:left="-142" w:right="-284" w:firstLine="426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10</w:t>
      </w:r>
      <w:r w:rsidR="00697A20" w:rsidRPr="006F50A6">
        <w:rPr>
          <w:sz w:val="22"/>
          <w:szCs w:val="24"/>
        </w:rPr>
        <w:t xml:space="preserve">.3. Если указанные обстоятельства будут продолжаться более трех месяцев подряд, то </w:t>
      </w:r>
      <w:r w:rsidR="00697A20" w:rsidRPr="006F50A6">
        <w:rPr>
          <w:b/>
          <w:sz w:val="22"/>
          <w:szCs w:val="24"/>
        </w:rPr>
        <w:t>Стороны</w:t>
      </w:r>
      <w:r w:rsidR="00697A20" w:rsidRPr="006F50A6">
        <w:rPr>
          <w:sz w:val="22"/>
          <w:szCs w:val="24"/>
        </w:rPr>
        <w:t xml:space="preserve"> вправе расторгнуть настоящий </w:t>
      </w:r>
      <w:r w:rsidR="00697A20" w:rsidRPr="006F50A6">
        <w:rPr>
          <w:b/>
          <w:sz w:val="22"/>
          <w:szCs w:val="24"/>
        </w:rPr>
        <w:t>Контракт</w:t>
      </w:r>
      <w:r w:rsidR="00697A20" w:rsidRPr="006F50A6">
        <w:rPr>
          <w:sz w:val="22"/>
          <w:szCs w:val="24"/>
        </w:rPr>
        <w:t xml:space="preserve">, предварительно урегулировав все спорные вопросы. </w:t>
      </w:r>
      <w:r w:rsidR="00697A20" w:rsidRPr="006F50A6">
        <w:rPr>
          <w:b/>
          <w:sz w:val="22"/>
          <w:szCs w:val="24"/>
        </w:rPr>
        <w:t>Стороны</w:t>
      </w:r>
      <w:r w:rsidR="00697A20" w:rsidRPr="006F50A6">
        <w:rPr>
          <w:sz w:val="22"/>
          <w:szCs w:val="24"/>
        </w:rPr>
        <w:t xml:space="preserve"> создают комиссию для рассмотрения своих финансовых взаимоотношений, состоящую из равного количества полномочных представителей обеих </w:t>
      </w:r>
      <w:r w:rsidR="00697A20" w:rsidRPr="006F50A6">
        <w:rPr>
          <w:b/>
          <w:sz w:val="22"/>
          <w:szCs w:val="24"/>
        </w:rPr>
        <w:t>Сторон</w:t>
      </w:r>
      <w:r w:rsidR="00697A20" w:rsidRPr="006F50A6">
        <w:rPr>
          <w:sz w:val="22"/>
          <w:szCs w:val="24"/>
        </w:rPr>
        <w:t>.</w:t>
      </w:r>
    </w:p>
    <w:p w:rsidR="006B716A" w:rsidRPr="006F50A6" w:rsidRDefault="006B716A" w:rsidP="004B7A52">
      <w:pPr>
        <w:widowControl w:val="0"/>
        <w:autoSpaceDE w:val="0"/>
        <w:autoSpaceDN w:val="0"/>
        <w:ind w:left="-142" w:right="-284"/>
        <w:jc w:val="both"/>
        <w:rPr>
          <w:sz w:val="22"/>
          <w:szCs w:val="24"/>
        </w:rPr>
      </w:pPr>
    </w:p>
    <w:p w:rsidR="004B7A52" w:rsidRPr="006F50A6" w:rsidRDefault="0062195F" w:rsidP="004B7A52">
      <w:pPr>
        <w:keepNext/>
        <w:tabs>
          <w:tab w:val="left" w:pos="1440"/>
          <w:tab w:val="left" w:pos="1620"/>
        </w:tabs>
        <w:spacing w:line="264" w:lineRule="auto"/>
        <w:ind w:left="-142" w:right="-284" w:firstLine="425"/>
        <w:jc w:val="center"/>
        <w:rPr>
          <w:b/>
          <w:bCs/>
          <w:sz w:val="22"/>
          <w:szCs w:val="24"/>
        </w:rPr>
      </w:pPr>
      <w:r w:rsidRPr="006F50A6">
        <w:rPr>
          <w:b/>
          <w:bCs/>
          <w:sz w:val="22"/>
          <w:szCs w:val="24"/>
        </w:rPr>
        <w:t>1</w:t>
      </w:r>
      <w:r w:rsidR="006F50A6" w:rsidRPr="006F50A6">
        <w:rPr>
          <w:b/>
          <w:bCs/>
          <w:sz w:val="22"/>
          <w:szCs w:val="24"/>
        </w:rPr>
        <w:t>1</w:t>
      </w:r>
      <w:r w:rsidR="006B716A" w:rsidRPr="006F50A6">
        <w:rPr>
          <w:b/>
          <w:bCs/>
          <w:sz w:val="22"/>
          <w:szCs w:val="24"/>
        </w:rPr>
        <w:t>. СРОК ДЕЙСТВИЯ КОНТРАКТА</w:t>
      </w:r>
    </w:p>
    <w:p w:rsidR="006B716A" w:rsidRPr="006F50A6" w:rsidRDefault="0062195F" w:rsidP="00B36F80">
      <w:pPr>
        <w:ind w:left="-142" w:right="-284" w:firstLine="426"/>
        <w:jc w:val="both"/>
        <w:rPr>
          <w:sz w:val="22"/>
          <w:szCs w:val="24"/>
        </w:rPr>
      </w:pPr>
      <w:r w:rsidRPr="006F50A6">
        <w:rPr>
          <w:sz w:val="22"/>
          <w:szCs w:val="24"/>
        </w:rPr>
        <w:t>1</w:t>
      </w:r>
      <w:r w:rsidR="006F50A6" w:rsidRPr="006F50A6">
        <w:rPr>
          <w:sz w:val="22"/>
          <w:szCs w:val="24"/>
        </w:rPr>
        <w:t>1</w:t>
      </w:r>
      <w:r w:rsidR="006B716A" w:rsidRPr="006F50A6">
        <w:rPr>
          <w:sz w:val="22"/>
          <w:szCs w:val="24"/>
        </w:rPr>
        <w:t xml:space="preserve">.1. </w:t>
      </w:r>
      <w:r w:rsidR="006B716A" w:rsidRPr="006F50A6">
        <w:rPr>
          <w:b/>
          <w:sz w:val="22"/>
          <w:szCs w:val="24"/>
        </w:rPr>
        <w:t>Контракт</w:t>
      </w:r>
      <w:r w:rsidR="006B716A" w:rsidRPr="006F50A6">
        <w:rPr>
          <w:sz w:val="22"/>
          <w:szCs w:val="24"/>
        </w:rPr>
        <w:t xml:space="preserve"> вступает в силу и становится обязательным для </w:t>
      </w:r>
      <w:r w:rsidR="006B716A" w:rsidRPr="006F50A6">
        <w:rPr>
          <w:b/>
          <w:sz w:val="22"/>
          <w:szCs w:val="24"/>
        </w:rPr>
        <w:t>Сторон</w:t>
      </w:r>
      <w:r w:rsidR="006B716A" w:rsidRPr="006F50A6">
        <w:rPr>
          <w:sz w:val="22"/>
          <w:szCs w:val="24"/>
        </w:rPr>
        <w:t xml:space="preserve"> с момента его заключения и действует до </w:t>
      </w:r>
      <w:r w:rsidR="00E327EB">
        <w:rPr>
          <w:sz w:val="22"/>
          <w:szCs w:val="24"/>
        </w:rPr>
        <w:t>31.12.2019</w:t>
      </w:r>
      <w:r w:rsidR="006B716A" w:rsidRPr="006F50A6">
        <w:rPr>
          <w:sz w:val="22"/>
          <w:szCs w:val="24"/>
        </w:rPr>
        <w:t xml:space="preserve"> года, а в части расчетов – до полного исполнения </w:t>
      </w:r>
      <w:r w:rsidR="006B716A" w:rsidRPr="006F50A6">
        <w:rPr>
          <w:b/>
          <w:sz w:val="22"/>
          <w:szCs w:val="24"/>
        </w:rPr>
        <w:t xml:space="preserve">Сторонами </w:t>
      </w:r>
      <w:r w:rsidR="006B716A" w:rsidRPr="006F50A6">
        <w:rPr>
          <w:sz w:val="22"/>
          <w:szCs w:val="24"/>
        </w:rPr>
        <w:t>своих обязательств.</w:t>
      </w:r>
    </w:p>
    <w:p w:rsidR="008F4FEE" w:rsidRPr="006F50A6" w:rsidRDefault="008F4FEE" w:rsidP="004B7A52">
      <w:pPr>
        <w:pStyle w:val="aa"/>
        <w:ind w:left="-142" w:right="-284"/>
        <w:rPr>
          <w:rFonts w:ascii="Times New Roman" w:hAnsi="Times New Roman" w:cs="Times New Roman"/>
          <w:sz w:val="22"/>
          <w:lang w:eastAsia="ar-SA"/>
        </w:rPr>
      </w:pPr>
    </w:p>
    <w:p w:rsidR="004B7A52" w:rsidRPr="006F50A6" w:rsidRDefault="0062195F" w:rsidP="004B7A52">
      <w:pPr>
        <w:ind w:left="-142" w:right="-284"/>
        <w:jc w:val="center"/>
        <w:rPr>
          <w:b/>
          <w:bCs/>
          <w:sz w:val="22"/>
          <w:szCs w:val="24"/>
        </w:rPr>
      </w:pPr>
      <w:r w:rsidRPr="006F50A6">
        <w:rPr>
          <w:b/>
          <w:bCs/>
          <w:sz w:val="22"/>
          <w:szCs w:val="24"/>
        </w:rPr>
        <w:t>1</w:t>
      </w:r>
      <w:r w:rsidR="006F50A6" w:rsidRPr="006F50A6">
        <w:rPr>
          <w:b/>
          <w:bCs/>
          <w:sz w:val="22"/>
          <w:szCs w:val="24"/>
        </w:rPr>
        <w:t>2</w:t>
      </w:r>
      <w:r w:rsidR="008F4FEE" w:rsidRPr="006F50A6">
        <w:rPr>
          <w:b/>
          <w:bCs/>
          <w:sz w:val="22"/>
          <w:szCs w:val="24"/>
        </w:rPr>
        <w:t>. ЗАКЛЮЧИТЕЛЬНЫЕ ПОЛОЖЕНИЯ</w:t>
      </w:r>
    </w:p>
    <w:p w:rsidR="008F4FEE" w:rsidRPr="006F50A6" w:rsidRDefault="0062195F" w:rsidP="004B7A52">
      <w:pPr>
        <w:pStyle w:val="12"/>
        <w:ind w:left="-142" w:right="-284" w:firstLine="567"/>
        <w:jc w:val="both"/>
        <w:rPr>
          <w:rFonts w:ascii="Times New Roman" w:hAnsi="Times New Roman"/>
          <w:sz w:val="22"/>
          <w:szCs w:val="24"/>
        </w:rPr>
      </w:pPr>
      <w:r w:rsidRPr="006F50A6">
        <w:rPr>
          <w:rFonts w:ascii="Times New Roman" w:hAnsi="Times New Roman"/>
          <w:sz w:val="22"/>
          <w:szCs w:val="24"/>
        </w:rPr>
        <w:t>1</w:t>
      </w:r>
      <w:r w:rsidR="006F50A6" w:rsidRPr="006F50A6">
        <w:rPr>
          <w:rFonts w:ascii="Times New Roman" w:hAnsi="Times New Roman"/>
          <w:sz w:val="22"/>
          <w:szCs w:val="24"/>
        </w:rPr>
        <w:t>2</w:t>
      </w:r>
      <w:r w:rsidR="008F4FEE" w:rsidRPr="006F50A6">
        <w:rPr>
          <w:rFonts w:ascii="Times New Roman" w:hAnsi="Times New Roman"/>
          <w:sz w:val="22"/>
          <w:szCs w:val="24"/>
        </w:rPr>
        <w:t xml:space="preserve">.1. Настоящий </w:t>
      </w:r>
      <w:r w:rsidR="00352D9C" w:rsidRPr="006F50A6">
        <w:rPr>
          <w:rFonts w:ascii="Times New Roman" w:hAnsi="Times New Roman"/>
          <w:b/>
          <w:sz w:val="22"/>
          <w:szCs w:val="24"/>
        </w:rPr>
        <w:t>Контракт</w:t>
      </w:r>
      <w:r w:rsidR="008F4FEE" w:rsidRPr="006F50A6">
        <w:rPr>
          <w:rFonts w:ascii="Times New Roman" w:hAnsi="Times New Roman"/>
          <w:sz w:val="22"/>
          <w:szCs w:val="24"/>
        </w:rPr>
        <w:t xml:space="preserve"> составлен в двух экземплярах, по одному экземпляру для каждой из </w:t>
      </w:r>
      <w:r w:rsidR="008F4FEE" w:rsidRPr="006F50A6">
        <w:rPr>
          <w:rFonts w:ascii="Times New Roman" w:hAnsi="Times New Roman"/>
          <w:b/>
          <w:sz w:val="22"/>
          <w:szCs w:val="24"/>
        </w:rPr>
        <w:t>Сторон</w:t>
      </w:r>
      <w:r w:rsidR="008F4FEE" w:rsidRPr="006F50A6">
        <w:rPr>
          <w:rFonts w:ascii="Times New Roman" w:hAnsi="Times New Roman"/>
          <w:sz w:val="22"/>
          <w:szCs w:val="24"/>
        </w:rPr>
        <w:t xml:space="preserve">. </w:t>
      </w:r>
    </w:p>
    <w:p w:rsidR="008F4FEE" w:rsidRPr="006F50A6" w:rsidRDefault="0062195F" w:rsidP="004B7A52">
      <w:pPr>
        <w:pStyle w:val="12"/>
        <w:ind w:left="-142" w:right="-284" w:firstLine="567"/>
        <w:jc w:val="both"/>
        <w:rPr>
          <w:rFonts w:ascii="Times New Roman" w:hAnsi="Times New Roman"/>
          <w:sz w:val="22"/>
          <w:szCs w:val="24"/>
        </w:rPr>
      </w:pPr>
      <w:r w:rsidRPr="006F50A6">
        <w:rPr>
          <w:rFonts w:ascii="Times New Roman" w:hAnsi="Times New Roman"/>
          <w:sz w:val="22"/>
          <w:szCs w:val="24"/>
        </w:rPr>
        <w:t>1</w:t>
      </w:r>
      <w:r w:rsidR="006F50A6" w:rsidRPr="006F50A6">
        <w:rPr>
          <w:rFonts w:ascii="Times New Roman" w:hAnsi="Times New Roman"/>
          <w:sz w:val="22"/>
          <w:szCs w:val="24"/>
        </w:rPr>
        <w:t>2</w:t>
      </w:r>
      <w:r w:rsidR="008F4FEE" w:rsidRPr="006F50A6">
        <w:rPr>
          <w:rFonts w:ascii="Times New Roman" w:hAnsi="Times New Roman"/>
          <w:sz w:val="22"/>
          <w:szCs w:val="24"/>
        </w:rPr>
        <w:t xml:space="preserve">.2. Если какое-либо из положений настоящего </w:t>
      </w:r>
      <w:r w:rsidR="00352D9C" w:rsidRPr="006F50A6">
        <w:rPr>
          <w:rFonts w:ascii="Times New Roman" w:hAnsi="Times New Roman"/>
          <w:b/>
          <w:sz w:val="22"/>
          <w:szCs w:val="24"/>
        </w:rPr>
        <w:t>Контракта</w:t>
      </w:r>
      <w:r w:rsidR="008F4FEE" w:rsidRPr="006F50A6">
        <w:rPr>
          <w:rFonts w:ascii="Times New Roman" w:hAnsi="Times New Roman"/>
          <w:sz w:val="22"/>
          <w:szCs w:val="24"/>
        </w:rPr>
        <w:t xml:space="preserve"> становится недействительным или неисполнимым, это не влечет за собой недействительности или неисполнимости остальных положений </w:t>
      </w:r>
      <w:r w:rsidR="00352D9C" w:rsidRPr="006F50A6">
        <w:rPr>
          <w:rFonts w:ascii="Times New Roman" w:hAnsi="Times New Roman"/>
          <w:b/>
          <w:sz w:val="22"/>
          <w:szCs w:val="24"/>
        </w:rPr>
        <w:t>Контракта</w:t>
      </w:r>
      <w:r w:rsidR="008F4FEE" w:rsidRPr="006F50A6">
        <w:rPr>
          <w:rFonts w:ascii="Times New Roman" w:hAnsi="Times New Roman"/>
          <w:sz w:val="22"/>
          <w:szCs w:val="24"/>
        </w:rPr>
        <w:t xml:space="preserve">. В случае необходимости </w:t>
      </w:r>
      <w:r w:rsidR="008F4FEE" w:rsidRPr="006F50A6">
        <w:rPr>
          <w:rFonts w:ascii="Times New Roman" w:hAnsi="Times New Roman"/>
          <w:b/>
          <w:sz w:val="22"/>
          <w:szCs w:val="24"/>
        </w:rPr>
        <w:t>Стороны</w:t>
      </w:r>
      <w:r w:rsidR="008F4FEE" w:rsidRPr="006F50A6">
        <w:rPr>
          <w:rFonts w:ascii="Times New Roman" w:hAnsi="Times New Roman"/>
          <w:sz w:val="22"/>
          <w:szCs w:val="24"/>
        </w:rPr>
        <w:t xml:space="preserve"> договариваются о замене недействительного положения действительным, которые наилучшим образом отражают интересы </w:t>
      </w:r>
      <w:r w:rsidR="008F4FEE" w:rsidRPr="006F50A6">
        <w:rPr>
          <w:rFonts w:ascii="Times New Roman" w:hAnsi="Times New Roman"/>
          <w:b/>
          <w:sz w:val="22"/>
          <w:szCs w:val="24"/>
        </w:rPr>
        <w:t>Сторон</w:t>
      </w:r>
      <w:r w:rsidR="008F4FEE" w:rsidRPr="006F50A6">
        <w:rPr>
          <w:rFonts w:ascii="Times New Roman" w:hAnsi="Times New Roman"/>
          <w:sz w:val="22"/>
          <w:szCs w:val="24"/>
        </w:rPr>
        <w:t>.</w:t>
      </w:r>
    </w:p>
    <w:p w:rsidR="008F4FEE" w:rsidRPr="006F50A6" w:rsidRDefault="0062195F" w:rsidP="004B7A52">
      <w:pPr>
        <w:pStyle w:val="31"/>
        <w:ind w:left="-142" w:right="-284" w:firstLine="567"/>
        <w:rPr>
          <w:sz w:val="22"/>
          <w:szCs w:val="24"/>
        </w:rPr>
      </w:pPr>
      <w:r w:rsidRPr="006F50A6">
        <w:rPr>
          <w:sz w:val="22"/>
          <w:szCs w:val="24"/>
        </w:rPr>
        <w:t>1</w:t>
      </w:r>
      <w:r w:rsidR="006F50A6" w:rsidRPr="006F50A6">
        <w:rPr>
          <w:sz w:val="22"/>
          <w:szCs w:val="24"/>
        </w:rPr>
        <w:t>2</w:t>
      </w:r>
      <w:r w:rsidR="008F4FEE" w:rsidRPr="006F50A6">
        <w:rPr>
          <w:sz w:val="22"/>
          <w:szCs w:val="24"/>
        </w:rPr>
        <w:t xml:space="preserve">.3. </w:t>
      </w:r>
      <w:r w:rsidR="008F4FEE" w:rsidRPr="006F50A6">
        <w:rPr>
          <w:b/>
          <w:sz w:val="22"/>
          <w:szCs w:val="24"/>
        </w:rPr>
        <w:t>Стороны</w:t>
      </w:r>
      <w:r w:rsidR="008F4FEE" w:rsidRPr="006F50A6">
        <w:rPr>
          <w:sz w:val="22"/>
          <w:szCs w:val="24"/>
        </w:rPr>
        <w:t xml:space="preserve"> обязаны незамедлительно сообщать об изменении своих почтовых и электронных адресов, банковских реквизитов, номеров телефонов, телефаксов.</w:t>
      </w:r>
    </w:p>
    <w:p w:rsidR="008F4FEE" w:rsidRPr="006F50A6" w:rsidRDefault="0062195F" w:rsidP="004B7A52">
      <w:pPr>
        <w:pStyle w:val="12"/>
        <w:ind w:left="-142" w:right="-284" w:firstLine="567"/>
        <w:jc w:val="both"/>
        <w:rPr>
          <w:rFonts w:ascii="Times New Roman" w:hAnsi="Times New Roman"/>
          <w:sz w:val="22"/>
          <w:szCs w:val="24"/>
        </w:rPr>
      </w:pPr>
      <w:r w:rsidRPr="006F50A6">
        <w:rPr>
          <w:rFonts w:ascii="Times New Roman" w:hAnsi="Times New Roman"/>
          <w:sz w:val="22"/>
          <w:szCs w:val="24"/>
        </w:rPr>
        <w:t>1</w:t>
      </w:r>
      <w:r w:rsidR="006F50A6" w:rsidRPr="006F50A6">
        <w:rPr>
          <w:rFonts w:ascii="Times New Roman" w:hAnsi="Times New Roman"/>
          <w:sz w:val="22"/>
          <w:szCs w:val="24"/>
        </w:rPr>
        <w:t>2</w:t>
      </w:r>
      <w:r w:rsidR="008F4FEE" w:rsidRPr="006F50A6">
        <w:rPr>
          <w:rFonts w:ascii="Times New Roman" w:hAnsi="Times New Roman"/>
          <w:sz w:val="22"/>
          <w:szCs w:val="24"/>
        </w:rPr>
        <w:t xml:space="preserve">.4. Настоящий </w:t>
      </w:r>
      <w:r w:rsidR="00352D9C" w:rsidRPr="006F50A6">
        <w:rPr>
          <w:rFonts w:ascii="Times New Roman" w:hAnsi="Times New Roman"/>
          <w:b/>
          <w:sz w:val="22"/>
          <w:szCs w:val="24"/>
        </w:rPr>
        <w:t>Контракт</w:t>
      </w:r>
      <w:r w:rsidR="008F4FEE" w:rsidRPr="006F50A6">
        <w:rPr>
          <w:rFonts w:ascii="Times New Roman" w:hAnsi="Times New Roman"/>
          <w:sz w:val="22"/>
          <w:szCs w:val="24"/>
        </w:rPr>
        <w:t xml:space="preserve"> может быть изменен и/или дополнен только документом, составленным в письменной форме, подписанным </w:t>
      </w:r>
      <w:r w:rsidR="008F4FEE" w:rsidRPr="006F50A6">
        <w:rPr>
          <w:rFonts w:ascii="Times New Roman" w:hAnsi="Times New Roman"/>
          <w:b/>
          <w:sz w:val="22"/>
          <w:szCs w:val="24"/>
        </w:rPr>
        <w:t>Сторонами</w:t>
      </w:r>
      <w:r w:rsidR="008F4FEE" w:rsidRPr="006F50A6">
        <w:rPr>
          <w:rFonts w:ascii="Times New Roman" w:hAnsi="Times New Roman"/>
          <w:sz w:val="22"/>
          <w:szCs w:val="24"/>
        </w:rPr>
        <w:t xml:space="preserve"> и скрепленным их печатями.</w:t>
      </w:r>
    </w:p>
    <w:p w:rsidR="004B7A52" w:rsidRPr="006F50A6" w:rsidRDefault="004B7A52" w:rsidP="004B7A52">
      <w:pPr>
        <w:ind w:left="-142" w:right="-284"/>
        <w:rPr>
          <w:b/>
          <w:sz w:val="22"/>
          <w:szCs w:val="24"/>
        </w:rPr>
      </w:pPr>
    </w:p>
    <w:p w:rsidR="008B638A" w:rsidRPr="006F50A6" w:rsidRDefault="0062195F" w:rsidP="00C56A38">
      <w:pPr>
        <w:jc w:val="center"/>
        <w:rPr>
          <w:b/>
          <w:sz w:val="22"/>
          <w:szCs w:val="24"/>
        </w:rPr>
      </w:pPr>
      <w:r w:rsidRPr="006F50A6">
        <w:rPr>
          <w:b/>
          <w:sz w:val="22"/>
          <w:szCs w:val="24"/>
        </w:rPr>
        <w:t>12</w:t>
      </w:r>
      <w:r w:rsidR="00E27491" w:rsidRPr="006F50A6">
        <w:rPr>
          <w:b/>
          <w:sz w:val="22"/>
          <w:szCs w:val="24"/>
        </w:rPr>
        <w:t>.</w:t>
      </w:r>
      <w:r w:rsidR="000D5410" w:rsidRPr="006F50A6">
        <w:rPr>
          <w:b/>
          <w:sz w:val="22"/>
          <w:szCs w:val="24"/>
        </w:rPr>
        <w:t xml:space="preserve"> ЮРИДИЧЕСКИЕ АДРЕСА, БАНКОВСКИЕ </w:t>
      </w:r>
      <w:r w:rsidR="008F4FEE" w:rsidRPr="006F50A6">
        <w:rPr>
          <w:b/>
          <w:sz w:val="22"/>
          <w:szCs w:val="24"/>
        </w:rPr>
        <w:t>РЕКВИЗИТЫ СТОРОН</w:t>
      </w:r>
    </w:p>
    <w:tbl>
      <w:tblPr>
        <w:tblW w:w="10348" w:type="dxa"/>
        <w:tblInd w:w="-34" w:type="dxa"/>
        <w:tblLook w:val="00A0"/>
      </w:tblPr>
      <w:tblGrid>
        <w:gridCol w:w="5103"/>
        <w:gridCol w:w="5245"/>
      </w:tblGrid>
      <w:tr w:rsidR="002659D8" w:rsidRPr="006F50A6" w:rsidTr="0073636F">
        <w:tc>
          <w:tcPr>
            <w:tcW w:w="5103" w:type="dxa"/>
          </w:tcPr>
          <w:p w:rsidR="002659D8" w:rsidRPr="006F50A6" w:rsidRDefault="002659D8" w:rsidP="004B7A52">
            <w:pPr>
              <w:ind w:firstLine="540"/>
              <w:jc w:val="center"/>
              <w:rPr>
                <w:rFonts w:eastAsia="MS Mincho"/>
                <w:b/>
                <w:sz w:val="22"/>
                <w:szCs w:val="24"/>
              </w:rPr>
            </w:pPr>
            <w:r w:rsidRPr="006F50A6">
              <w:rPr>
                <w:rFonts w:eastAsia="MS Mincho"/>
                <w:b/>
                <w:sz w:val="22"/>
                <w:szCs w:val="24"/>
              </w:rPr>
              <w:t>«Заказчик»:</w:t>
            </w:r>
          </w:p>
        </w:tc>
        <w:tc>
          <w:tcPr>
            <w:tcW w:w="5245" w:type="dxa"/>
          </w:tcPr>
          <w:p w:rsidR="008B0494" w:rsidRPr="006F50A6" w:rsidRDefault="002659D8" w:rsidP="00C56A38">
            <w:pPr>
              <w:tabs>
                <w:tab w:val="left" w:pos="4530"/>
              </w:tabs>
              <w:jc w:val="center"/>
              <w:rPr>
                <w:rFonts w:eastAsia="MS Mincho"/>
                <w:b/>
                <w:sz w:val="22"/>
                <w:szCs w:val="24"/>
              </w:rPr>
            </w:pPr>
            <w:r w:rsidRPr="006F50A6">
              <w:rPr>
                <w:rFonts w:eastAsia="MS Mincho"/>
                <w:b/>
                <w:sz w:val="22"/>
                <w:szCs w:val="24"/>
              </w:rPr>
              <w:t>«Исполнитель»:</w:t>
            </w:r>
          </w:p>
        </w:tc>
      </w:tr>
      <w:tr w:rsidR="002659D8" w:rsidRPr="006F50A6" w:rsidTr="0073636F">
        <w:tc>
          <w:tcPr>
            <w:tcW w:w="5103" w:type="dxa"/>
          </w:tcPr>
          <w:p w:rsidR="002659D8" w:rsidRPr="00EF1AD0" w:rsidRDefault="00E327EB" w:rsidP="00EF1AD0">
            <w:pPr>
              <w:jc w:val="both"/>
              <w:rPr>
                <w:rFonts w:eastAsia="MS Mincho"/>
                <w:b/>
                <w:sz w:val="24"/>
                <w:szCs w:val="24"/>
              </w:rPr>
            </w:pPr>
            <w:r w:rsidRPr="00EF1AD0">
              <w:rPr>
                <w:rFonts w:eastAsia="MS Mincho"/>
                <w:b/>
                <w:sz w:val="24"/>
                <w:szCs w:val="24"/>
              </w:rPr>
              <w:t>Администрация Кичкинского сельского поселения</w:t>
            </w:r>
          </w:p>
        </w:tc>
        <w:tc>
          <w:tcPr>
            <w:tcW w:w="5245" w:type="dxa"/>
          </w:tcPr>
          <w:p w:rsidR="00A32472" w:rsidRPr="008333F4" w:rsidRDefault="008333F4" w:rsidP="00A32472">
            <w:pPr>
              <w:rPr>
                <w:b/>
                <w:bCs/>
                <w:sz w:val="24"/>
                <w:szCs w:val="24"/>
              </w:rPr>
            </w:pPr>
            <w:r w:rsidRPr="008333F4">
              <w:rPr>
                <w:b/>
                <w:bCs/>
                <w:sz w:val="24"/>
                <w:szCs w:val="24"/>
              </w:rPr>
              <w:t>ГАУ РО РИАЦРО</w:t>
            </w:r>
          </w:p>
        </w:tc>
      </w:tr>
      <w:tr w:rsidR="002659D8" w:rsidRPr="006F50A6" w:rsidTr="0073636F">
        <w:tc>
          <w:tcPr>
            <w:tcW w:w="5103" w:type="dxa"/>
          </w:tcPr>
          <w:p w:rsidR="00A32472" w:rsidRPr="00EF1AD0" w:rsidRDefault="00E327EB" w:rsidP="00EF1AD0">
            <w:pPr>
              <w:rPr>
                <w:bCs/>
                <w:sz w:val="24"/>
                <w:szCs w:val="24"/>
              </w:rPr>
            </w:pPr>
            <w:r w:rsidRPr="00EF1AD0">
              <w:rPr>
                <w:bCs/>
                <w:sz w:val="24"/>
                <w:szCs w:val="24"/>
              </w:rPr>
              <w:t>Адрес: 347437, Ростовская область, Заветинский район, с. Кичкино, ул. Октябрьская, д.5 а</w:t>
            </w:r>
          </w:p>
          <w:p w:rsidR="00E327EB" w:rsidRPr="00EF1AD0" w:rsidRDefault="00E327EB" w:rsidP="00E327EB">
            <w:pPr>
              <w:rPr>
                <w:sz w:val="24"/>
                <w:szCs w:val="24"/>
              </w:rPr>
            </w:pPr>
            <w:r w:rsidRPr="00EF1AD0">
              <w:rPr>
                <w:sz w:val="24"/>
                <w:szCs w:val="24"/>
              </w:rPr>
              <w:t>ИНН/КПП  6110010348/611001001</w:t>
            </w:r>
          </w:p>
          <w:p w:rsidR="00E327EB" w:rsidRPr="00EF1AD0" w:rsidRDefault="00E327EB" w:rsidP="00E327EB">
            <w:pPr>
              <w:rPr>
                <w:sz w:val="24"/>
                <w:szCs w:val="24"/>
              </w:rPr>
            </w:pPr>
            <w:r w:rsidRPr="00EF1AD0">
              <w:rPr>
                <w:sz w:val="24"/>
                <w:szCs w:val="24"/>
              </w:rPr>
              <w:t xml:space="preserve">ОГРН </w:t>
            </w:r>
            <w:r w:rsidRPr="00EF1AD0">
              <w:rPr>
                <w:bCs/>
                <w:sz w:val="24"/>
                <w:szCs w:val="24"/>
              </w:rPr>
              <w:t xml:space="preserve">1056110004664 </w:t>
            </w:r>
            <w:r w:rsidRPr="00EF1AD0">
              <w:rPr>
                <w:sz w:val="24"/>
                <w:szCs w:val="24"/>
              </w:rPr>
              <w:t xml:space="preserve">ОКТМО </w:t>
            </w:r>
            <w:r w:rsidRPr="00EF1AD0">
              <w:rPr>
                <w:bCs/>
                <w:sz w:val="24"/>
                <w:szCs w:val="24"/>
              </w:rPr>
              <w:t>60617430</w:t>
            </w:r>
          </w:p>
          <w:p w:rsidR="00E327EB" w:rsidRPr="00EF1AD0" w:rsidRDefault="00E327EB" w:rsidP="00E327EB">
            <w:pPr>
              <w:rPr>
                <w:sz w:val="24"/>
                <w:szCs w:val="24"/>
              </w:rPr>
            </w:pPr>
            <w:r w:rsidRPr="00EF1AD0">
              <w:rPr>
                <w:sz w:val="24"/>
                <w:szCs w:val="24"/>
              </w:rPr>
              <w:t>ОТДЕЛЕНИЕ РОСТОВ-НА-ДОНУ</w:t>
            </w:r>
          </w:p>
          <w:p w:rsidR="00E327EB" w:rsidRPr="00EF1AD0" w:rsidRDefault="00E327EB" w:rsidP="00E327EB">
            <w:pPr>
              <w:rPr>
                <w:sz w:val="24"/>
                <w:szCs w:val="24"/>
              </w:rPr>
            </w:pPr>
            <w:r w:rsidRPr="00EF1AD0">
              <w:rPr>
                <w:sz w:val="24"/>
                <w:szCs w:val="24"/>
              </w:rPr>
              <w:t xml:space="preserve">расчетный счет </w:t>
            </w:r>
            <w:r w:rsidRPr="00EF1AD0">
              <w:rPr>
                <w:bCs/>
                <w:sz w:val="24"/>
                <w:szCs w:val="24"/>
              </w:rPr>
              <w:t>40204810203490000276</w:t>
            </w:r>
          </w:p>
          <w:p w:rsidR="00E327EB" w:rsidRDefault="00E327EB" w:rsidP="00E327EB">
            <w:pPr>
              <w:rPr>
                <w:sz w:val="24"/>
                <w:szCs w:val="24"/>
              </w:rPr>
            </w:pPr>
            <w:r w:rsidRPr="00EF1AD0">
              <w:rPr>
                <w:sz w:val="24"/>
                <w:szCs w:val="24"/>
              </w:rPr>
              <w:t>БИК 046015001</w:t>
            </w:r>
          </w:p>
          <w:p w:rsidR="0073636F" w:rsidRPr="00EF1AD0" w:rsidRDefault="0073636F" w:rsidP="00E327EB">
            <w:pPr>
              <w:rPr>
                <w:sz w:val="24"/>
                <w:szCs w:val="24"/>
              </w:rPr>
            </w:pPr>
          </w:p>
          <w:p w:rsidR="00E327EB" w:rsidRDefault="00E327EB" w:rsidP="00EF1AD0">
            <w:pPr>
              <w:rPr>
                <w:bCs/>
                <w:sz w:val="24"/>
                <w:szCs w:val="24"/>
              </w:rPr>
            </w:pPr>
          </w:p>
          <w:p w:rsidR="00991D8B" w:rsidRPr="00EF1AD0" w:rsidRDefault="00991D8B" w:rsidP="00EF1AD0">
            <w:pPr>
              <w:rPr>
                <w:bCs/>
                <w:sz w:val="24"/>
                <w:szCs w:val="24"/>
              </w:rPr>
            </w:pPr>
          </w:p>
          <w:p w:rsidR="002659D8" w:rsidRPr="00EF1AD0" w:rsidRDefault="002659D8" w:rsidP="00EF1AD0">
            <w:pPr>
              <w:rPr>
                <w:bCs/>
                <w:sz w:val="24"/>
                <w:szCs w:val="24"/>
              </w:rPr>
            </w:pPr>
            <w:r w:rsidRPr="00EF1AD0">
              <w:rPr>
                <w:bCs/>
                <w:sz w:val="24"/>
                <w:szCs w:val="24"/>
              </w:rPr>
              <w:t xml:space="preserve">_________________ </w:t>
            </w:r>
            <w:r w:rsidR="00A32472" w:rsidRPr="00EF1AD0">
              <w:rPr>
                <w:bCs/>
                <w:sz w:val="24"/>
                <w:szCs w:val="24"/>
              </w:rPr>
              <w:t>/</w:t>
            </w:r>
            <w:r w:rsidR="00E327EB" w:rsidRPr="00EF1AD0">
              <w:rPr>
                <w:bCs/>
                <w:sz w:val="24"/>
                <w:szCs w:val="24"/>
              </w:rPr>
              <w:t>Е.В.Алёшкина</w:t>
            </w:r>
            <w:r w:rsidR="00A32472" w:rsidRPr="00EF1AD0">
              <w:rPr>
                <w:bCs/>
                <w:sz w:val="24"/>
                <w:szCs w:val="24"/>
              </w:rPr>
              <w:t>/</w:t>
            </w:r>
          </w:p>
          <w:p w:rsidR="002659D8" w:rsidRPr="00EF1AD0" w:rsidRDefault="002659D8" w:rsidP="00EF1AD0">
            <w:pPr>
              <w:rPr>
                <w:bCs/>
                <w:sz w:val="24"/>
                <w:szCs w:val="24"/>
              </w:rPr>
            </w:pPr>
            <w:r w:rsidRPr="00EF1AD0">
              <w:rPr>
                <w:bCs/>
                <w:sz w:val="24"/>
                <w:szCs w:val="24"/>
              </w:rPr>
              <w:t>МП</w:t>
            </w:r>
          </w:p>
        </w:tc>
        <w:tc>
          <w:tcPr>
            <w:tcW w:w="5245" w:type="dxa"/>
          </w:tcPr>
          <w:p w:rsidR="008333F4" w:rsidRPr="0073636F" w:rsidRDefault="008333F4" w:rsidP="008333F4">
            <w:pPr>
              <w:rPr>
                <w:bCs/>
                <w:sz w:val="24"/>
                <w:szCs w:val="24"/>
              </w:rPr>
            </w:pPr>
            <w:r w:rsidRPr="0073636F">
              <w:rPr>
                <w:bCs/>
                <w:sz w:val="24"/>
                <w:szCs w:val="24"/>
              </w:rPr>
              <w:t>Юр. адрес  344019 г. Ростов-на-Дону, ул. Советская, 35/2.</w:t>
            </w:r>
          </w:p>
          <w:p w:rsidR="008333F4" w:rsidRPr="0073636F" w:rsidRDefault="008333F4" w:rsidP="008333F4">
            <w:pPr>
              <w:rPr>
                <w:bCs/>
                <w:sz w:val="24"/>
                <w:szCs w:val="24"/>
              </w:rPr>
            </w:pPr>
            <w:r w:rsidRPr="0073636F">
              <w:rPr>
                <w:bCs/>
                <w:sz w:val="24"/>
                <w:szCs w:val="24"/>
              </w:rPr>
              <w:t>ИНН 6167109863</w:t>
            </w:r>
          </w:p>
          <w:p w:rsidR="008333F4" w:rsidRPr="0073636F" w:rsidRDefault="008333F4" w:rsidP="008333F4">
            <w:pPr>
              <w:rPr>
                <w:b/>
                <w:bCs/>
                <w:sz w:val="24"/>
                <w:szCs w:val="24"/>
              </w:rPr>
            </w:pPr>
            <w:r w:rsidRPr="0073636F">
              <w:rPr>
                <w:bCs/>
                <w:sz w:val="24"/>
                <w:szCs w:val="24"/>
              </w:rPr>
              <w:t>КПП 616701001</w:t>
            </w:r>
          </w:p>
          <w:p w:rsidR="008333F4" w:rsidRPr="0073636F" w:rsidRDefault="008333F4" w:rsidP="008333F4">
            <w:pPr>
              <w:rPr>
                <w:b/>
                <w:bCs/>
                <w:sz w:val="24"/>
                <w:szCs w:val="24"/>
              </w:rPr>
            </w:pPr>
            <w:r w:rsidRPr="0073636F">
              <w:rPr>
                <w:bCs/>
                <w:sz w:val="24"/>
                <w:szCs w:val="24"/>
              </w:rPr>
              <w:t>ОГРН 1126195015143</w:t>
            </w:r>
          </w:p>
          <w:p w:rsidR="008333F4" w:rsidRPr="008333F4" w:rsidRDefault="008333F4" w:rsidP="008333F4">
            <w:pPr>
              <w:rPr>
                <w:bCs/>
                <w:sz w:val="24"/>
                <w:szCs w:val="24"/>
              </w:rPr>
            </w:pPr>
            <w:r w:rsidRPr="008333F4">
              <w:rPr>
                <w:bCs/>
                <w:sz w:val="24"/>
                <w:szCs w:val="24"/>
              </w:rPr>
              <w:t xml:space="preserve">Банковские реквизиты: </w:t>
            </w:r>
          </w:p>
          <w:p w:rsidR="0073636F" w:rsidRDefault="008333F4" w:rsidP="008333F4">
            <w:pPr>
              <w:rPr>
                <w:bCs/>
                <w:sz w:val="24"/>
                <w:szCs w:val="24"/>
              </w:rPr>
            </w:pPr>
            <w:r w:rsidRPr="0073636F">
              <w:rPr>
                <w:bCs/>
                <w:sz w:val="24"/>
                <w:szCs w:val="24"/>
              </w:rPr>
              <w:t xml:space="preserve">р/с  40603810400404000001 в ПАО КБ </w:t>
            </w:r>
          </w:p>
          <w:p w:rsidR="008333F4" w:rsidRPr="0073636F" w:rsidRDefault="008333F4" w:rsidP="008333F4">
            <w:pPr>
              <w:rPr>
                <w:bCs/>
                <w:sz w:val="24"/>
                <w:szCs w:val="24"/>
              </w:rPr>
            </w:pPr>
            <w:r w:rsidRPr="0073636F">
              <w:rPr>
                <w:bCs/>
                <w:sz w:val="24"/>
                <w:szCs w:val="24"/>
              </w:rPr>
              <w:t xml:space="preserve">«Центр-инвест» </w:t>
            </w:r>
          </w:p>
          <w:p w:rsidR="008333F4" w:rsidRPr="0073636F" w:rsidRDefault="008333F4" w:rsidP="008333F4">
            <w:pPr>
              <w:rPr>
                <w:bCs/>
                <w:sz w:val="24"/>
                <w:szCs w:val="24"/>
              </w:rPr>
            </w:pPr>
            <w:r w:rsidRPr="0073636F">
              <w:rPr>
                <w:bCs/>
                <w:sz w:val="24"/>
                <w:szCs w:val="24"/>
              </w:rPr>
              <w:t>к/с  30101810100000000762  БИК 046015762</w:t>
            </w:r>
          </w:p>
          <w:p w:rsidR="000D2204" w:rsidRDefault="000D2204" w:rsidP="008333F4">
            <w:pPr>
              <w:rPr>
                <w:bCs/>
                <w:sz w:val="24"/>
                <w:szCs w:val="24"/>
              </w:rPr>
            </w:pPr>
          </w:p>
          <w:p w:rsidR="00991D8B" w:rsidRPr="008333F4" w:rsidRDefault="00991D8B" w:rsidP="008333F4">
            <w:pPr>
              <w:rPr>
                <w:bCs/>
                <w:sz w:val="24"/>
                <w:szCs w:val="24"/>
              </w:rPr>
            </w:pPr>
          </w:p>
          <w:p w:rsidR="000D2204" w:rsidRPr="008333F4" w:rsidRDefault="000D2204" w:rsidP="008333F4">
            <w:pPr>
              <w:rPr>
                <w:bCs/>
                <w:sz w:val="24"/>
                <w:szCs w:val="24"/>
              </w:rPr>
            </w:pPr>
            <w:r w:rsidRPr="008333F4">
              <w:rPr>
                <w:bCs/>
                <w:sz w:val="24"/>
                <w:szCs w:val="24"/>
              </w:rPr>
              <w:t xml:space="preserve">________________ </w:t>
            </w:r>
            <w:r w:rsidR="0073636F">
              <w:rPr>
                <w:bCs/>
                <w:sz w:val="24"/>
                <w:szCs w:val="24"/>
              </w:rPr>
              <w:t>/А.Б.Котова</w:t>
            </w:r>
            <w:r w:rsidR="00A32472" w:rsidRPr="008333F4">
              <w:rPr>
                <w:bCs/>
                <w:sz w:val="24"/>
                <w:szCs w:val="24"/>
              </w:rPr>
              <w:t>/</w:t>
            </w:r>
          </w:p>
          <w:p w:rsidR="002659D8" w:rsidRPr="008333F4" w:rsidRDefault="000D2204" w:rsidP="008333F4">
            <w:pPr>
              <w:rPr>
                <w:bCs/>
                <w:sz w:val="24"/>
                <w:szCs w:val="24"/>
              </w:rPr>
            </w:pPr>
            <w:r w:rsidRPr="008333F4">
              <w:rPr>
                <w:bCs/>
                <w:sz w:val="24"/>
                <w:szCs w:val="24"/>
              </w:rPr>
              <w:t>МП</w:t>
            </w:r>
          </w:p>
        </w:tc>
      </w:tr>
    </w:tbl>
    <w:p w:rsidR="00E327EB" w:rsidRPr="00EF1AD0" w:rsidRDefault="00E327EB" w:rsidP="00EF1AD0">
      <w:pPr>
        <w:rPr>
          <w:sz w:val="24"/>
          <w:szCs w:val="24"/>
        </w:rPr>
      </w:pPr>
    </w:p>
    <w:p w:rsidR="00E327EB" w:rsidRPr="00EF1AD0" w:rsidRDefault="00E327EB" w:rsidP="00E327EB">
      <w:pPr>
        <w:jc w:val="right"/>
        <w:rPr>
          <w:sz w:val="24"/>
          <w:szCs w:val="24"/>
        </w:rPr>
      </w:pPr>
      <w:r w:rsidRPr="00EF1AD0">
        <w:rPr>
          <w:sz w:val="24"/>
          <w:szCs w:val="24"/>
        </w:rPr>
        <w:t xml:space="preserve">  Приложение № 1 </w:t>
      </w:r>
    </w:p>
    <w:p w:rsidR="00E327EB" w:rsidRPr="00EF1AD0" w:rsidRDefault="00E327EB" w:rsidP="00E327EB">
      <w:pPr>
        <w:jc w:val="right"/>
        <w:rPr>
          <w:sz w:val="24"/>
          <w:szCs w:val="24"/>
        </w:rPr>
      </w:pPr>
      <w:r w:rsidRPr="00EF1AD0">
        <w:rPr>
          <w:sz w:val="24"/>
          <w:szCs w:val="24"/>
        </w:rPr>
        <w:t xml:space="preserve">                                                                                                           </w:t>
      </w:r>
      <w:r w:rsidR="0073636F">
        <w:rPr>
          <w:sz w:val="24"/>
          <w:szCs w:val="24"/>
        </w:rPr>
        <w:t xml:space="preserve">               к контракту № 37</w:t>
      </w:r>
    </w:p>
    <w:p w:rsidR="00E327EB" w:rsidRPr="00EF1AD0" w:rsidRDefault="00E327EB" w:rsidP="00E327EB">
      <w:pPr>
        <w:jc w:val="right"/>
        <w:rPr>
          <w:sz w:val="24"/>
          <w:szCs w:val="24"/>
        </w:rPr>
      </w:pPr>
      <w:r w:rsidRPr="00EF1AD0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73636F">
        <w:rPr>
          <w:sz w:val="24"/>
          <w:szCs w:val="24"/>
        </w:rPr>
        <w:t xml:space="preserve">     от 24.09</w:t>
      </w:r>
      <w:r w:rsidRPr="00EF1AD0">
        <w:rPr>
          <w:sz w:val="24"/>
          <w:szCs w:val="24"/>
        </w:rPr>
        <w:t>.2019г.</w:t>
      </w:r>
    </w:p>
    <w:p w:rsidR="00E327EB" w:rsidRPr="00EF1AD0" w:rsidRDefault="00E327EB" w:rsidP="00E327EB">
      <w:pPr>
        <w:jc w:val="right"/>
        <w:rPr>
          <w:sz w:val="24"/>
          <w:szCs w:val="24"/>
        </w:rPr>
      </w:pPr>
    </w:p>
    <w:p w:rsidR="00EF1AD0" w:rsidRPr="00EF1AD0" w:rsidRDefault="00EF1AD0" w:rsidP="00E327EB">
      <w:pPr>
        <w:jc w:val="right"/>
        <w:rPr>
          <w:sz w:val="24"/>
          <w:szCs w:val="24"/>
        </w:rPr>
      </w:pPr>
    </w:p>
    <w:p w:rsidR="00E327EB" w:rsidRPr="00EF1AD0" w:rsidRDefault="00E327EB" w:rsidP="00E327EB">
      <w:pPr>
        <w:rPr>
          <w:sz w:val="24"/>
          <w:szCs w:val="24"/>
        </w:rPr>
      </w:pPr>
    </w:p>
    <w:p w:rsidR="00E327EB" w:rsidRPr="00EF1AD0" w:rsidRDefault="00E327EB" w:rsidP="00E327EB">
      <w:pPr>
        <w:jc w:val="right"/>
        <w:rPr>
          <w:sz w:val="24"/>
          <w:szCs w:val="24"/>
        </w:rPr>
      </w:pPr>
    </w:p>
    <w:p w:rsidR="00E327EB" w:rsidRPr="00EF1AD0" w:rsidRDefault="00E327EB" w:rsidP="00E327EB">
      <w:pPr>
        <w:jc w:val="center"/>
        <w:rPr>
          <w:b/>
          <w:sz w:val="24"/>
          <w:szCs w:val="24"/>
        </w:rPr>
      </w:pPr>
      <w:r w:rsidRPr="00EF1AD0">
        <w:rPr>
          <w:b/>
          <w:sz w:val="24"/>
          <w:szCs w:val="24"/>
        </w:rPr>
        <w:t>Смета</w:t>
      </w:r>
    </w:p>
    <w:p w:rsidR="00E327EB" w:rsidRPr="00EF1AD0" w:rsidRDefault="00E327EB" w:rsidP="00E327EB">
      <w:pPr>
        <w:jc w:val="center"/>
        <w:rPr>
          <w:b/>
          <w:sz w:val="24"/>
          <w:szCs w:val="24"/>
        </w:rPr>
      </w:pPr>
      <w:r w:rsidRPr="00EF1AD0">
        <w:rPr>
          <w:b/>
          <w:sz w:val="24"/>
          <w:szCs w:val="24"/>
        </w:rPr>
        <w:t xml:space="preserve">на </w:t>
      </w:r>
      <w:r w:rsidR="00EF1AD0" w:rsidRPr="00EF1AD0">
        <w:rPr>
          <w:b/>
          <w:sz w:val="24"/>
          <w:szCs w:val="24"/>
        </w:rPr>
        <w:t xml:space="preserve">выполнение работ </w:t>
      </w:r>
      <w:r w:rsidRPr="00EF1AD0">
        <w:rPr>
          <w:b/>
          <w:sz w:val="24"/>
          <w:szCs w:val="24"/>
        </w:rPr>
        <w:t xml:space="preserve"> для </w:t>
      </w:r>
    </w:p>
    <w:p w:rsidR="00E327EB" w:rsidRPr="00EF1AD0" w:rsidRDefault="00E327EB" w:rsidP="00E327EB">
      <w:pPr>
        <w:jc w:val="center"/>
        <w:rPr>
          <w:b/>
          <w:sz w:val="24"/>
          <w:szCs w:val="24"/>
        </w:rPr>
      </w:pPr>
      <w:r w:rsidRPr="00EF1AD0">
        <w:rPr>
          <w:b/>
          <w:sz w:val="24"/>
          <w:szCs w:val="24"/>
        </w:rPr>
        <w:t>Администрации Кичкинского сельского поселения</w:t>
      </w:r>
    </w:p>
    <w:p w:rsidR="00E327EB" w:rsidRPr="00EF1AD0" w:rsidRDefault="00E327EB" w:rsidP="00E327EB">
      <w:pPr>
        <w:rPr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3906"/>
        <w:gridCol w:w="1003"/>
        <w:gridCol w:w="1549"/>
        <w:gridCol w:w="1701"/>
        <w:gridCol w:w="1842"/>
      </w:tblGrid>
      <w:tr w:rsidR="00E327EB" w:rsidRPr="00EF1AD0" w:rsidTr="00EF1A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E327EB" w:rsidP="00EF1AD0">
            <w:pPr>
              <w:ind w:left="-70" w:right="-71" w:firstLine="70"/>
              <w:jc w:val="center"/>
              <w:rPr>
                <w:b/>
                <w:bCs/>
                <w:sz w:val="24"/>
                <w:szCs w:val="24"/>
              </w:rPr>
            </w:pPr>
            <w:r w:rsidRPr="00EF1AD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E327EB" w:rsidP="00EF1AD0">
            <w:pPr>
              <w:ind w:left="-77" w:right="-68"/>
              <w:rPr>
                <w:b/>
                <w:bCs/>
                <w:sz w:val="24"/>
                <w:szCs w:val="24"/>
              </w:rPr>
            </w:pPr>
            <w:r w:rsidRPr="00EF1AD0">
              <w:rPr>
                <w:b/>
                <w:bCs/>
                <w:color w:val="000000"/>
                <w:sz w:val="24"/>
                <w:szCs w:val="24"/>
              </w:rPr>
              <w:t xml:space="preserve">Наименование товаров/услуг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E327EB" w:rsidP="00EF1AD0">
            <w:pPr>
              <w:ind w:left="-71" w:right="-69" w:firstLine="10"/>
              <w:jc w:val="center"/>
              <w:rPr>
                <w:b/>
                <w:bCs/>
                <w:sz w:val="24"/>
                <w:szCs w:val="24"/>
              </w:rPr>
            </w:pPr>
            <w:r w:rsidRPr="00EF1AD0"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E327EB" w:rsidP="00EF1AD0">
            <w:pPr>
              <w:ind w:left="-72" w:right="-72"/>
              <w:jc w:val="center"/>
              <w:rPr>
                <w:b/>
                <w:bCs/>
                <w:sz w:val="24"/>
                <w:szCs w:val="24"/>
              </w:rPr>
            </w:pPr>
            <w:r w:rsidRPr="00EF1AD0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E327EB" w:rsidP="00EF1AD0">
            <w:pPr>
              <w:ind w:left="-72" w:right="-72"/>
              <w:jc w:val="center"/>
              <w:rPr>
                <w:b/>
                <w:bCs/>
                <w:sz w:val="24"/>
                <w:szCs w:val="24"/>
              </w:rPr>
            </w:pPr>
            <w:r w:rsidRPr="00EF1AD0">
              <w:rPr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E327EB" w:rsidP="00EF1AD0">
            <w:pPr>
              <w:ind w:right="-62"/>
              <w:rPr>
                <w:b/>
                <w:bCs/>
                <w:sz w:val="24"/>
                <w:szCs w:val="24"/>
              </w:rPr>
            </w:pPr>
            <w:r w:rsidRPr="00EF1AD0">
              <w:rPr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E327EB" w:rsidRPr="00EF1AD0" w:rsidTr="00EF1A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E327EB" w:rsidP="00EF1AD0">
            <w:pPr>
              <w:ind w:right="-71"/>
              <w:jc w:val="center"/>
              <w:rPr>
                <w:b/>
                <w:bCs/>
                <w:sz w:val="24"/>
                <w:szCs w:val="24"/>
              </w:rPr>
            </w:pPr>
            <w:r w:rsidRPr="00EF1A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E327EB" w:rsidP="00E327EB">
            <w:pPr>
              <w:rPr>
                <w:sz w:val="24"/>
                <w:szCs w:val="24"/>
              </w:rPr>
            </w:pPr>
            <w:r w:rsidRPr="00EF1AD0">
              <w:rPr>
                <w:bCs/>
                <w:sz w:val="24"/>
                <w:szCs w:val="24"/>
              </w:rPr>
              <w:t xml:space="preserve">Организация на выполнение работ в рамках проведения </w:t>
            </w:r>
            <w:r w:rsidRPr="00EF1AD0">
              <w:rPr>
                <w:sz w:val="24"/>
                <w:szCs w:val="24"/>
              </w:rPr>
              <w:t>независимой оценки качества условий оказания услуг МБУК «Кичкинский СДК»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E327EB" w:rsidP="00EF1AD0">
            <w:pPr>
              <w:jc w:val="center"/>
              <w:rPr>
                <w:sz w:val="24"/>
                <w:szCs w:val="24"/>
              </w:rPr>
            </w:pPr>
            <w:r w:rsidRPr="00EF1AD0">
              <w:rPr>
                <w:sz w:val="24"/>
                <w:szCs w:val="24"/>
              </w:rPr>
              <w:t>ед.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E327EB" w:rsidP="00EF1AD0">
            <w:pPr>
              <w:jc w:val="center"/>
              <w:rPr>
                <w:sz w:val="24"/>
                <w:szCs w:val="24"/>
              </w:rPr>
            </w:pPr>
            <w:r w:rsidRPr="00EF1AD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73636F" w:rsidP="00EF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73636F" w:rsidP="00EF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</w:tr>
      <w:tr w:rsidR="00E327EB" w:rsidRPr="00EF1AD0" w:rsidTr="00EF1A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E327EB" w:rsidP="00EF1AD0">
            <w:pPr>
              <w:ind w:left="-70" w:right="-71" w:firstLine="7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E327EB" w:rsidP="00EF1AD0">
            <w:pPr>
              <w:rPr>
                <w:sz w:val="24"/>
                <w:szCs w:val="24"/>
              </w:rPr>
            </w:pPr>
            <w:r w:rsidRPr="00EF1AD0">
              <w:rPr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E327EB" w:rsidP="00EF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E327EB" w:rsidP="00EF1A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E327EB" w:rsidP="00EF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EB" w:rsidRPr="00EF1AD0" w:rsidRDefault="00E327EB" w:rsidP="00EF1A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27EB" w:rsidRPr="00EF1AD0" w:rsidRDefault="00E327EB" w:rsidP="00E327EB">
      <w:pPr>
        <w:jc w:val="center"/>
        <w:rPr>
          <w:sz w:val="24"/>
          <w:szCs w:val="24"/>
        </w:rPr>
      </w:pPr>
    </w:p>
    <w:p w:rsidR="00E327EB" w:rsidRPr="00EF1AD0" w:rsidRDefault="00E327EB" w:rsidP="00E327EB">
      <w:pPr>
        <w:jc w:val="center"/>
        <w:rPr>
          <w:sz w:val="24"/>
          <w:szCs w:val="24"/>
        </w:rPr>
      </w:pPr>
    </w:p>
    <w:p w:rsidR="00E327EB" w:rsidRPr="00EF1AD0" w:rsidRDefault="00E327EB" w:rsidP="00E327EB">
      <w:pPr>
        <w:jc w:val="center"/>
        <w:rPr>
          <w:sz w:val="24"/>
          <w:szCs w:val="24"/>
        </w:rPr>
      </w:pPr>
    </w:p>
    <w:p w:rsidR="00E327EB" w:rsidRPr="00EF1AD0" w:rsidRDefault="00E327EB" w:rsidP="00E327EB">
      <w:pPr>
        <w:jc w:val="center"/>
        <w:rPr>
          <w:sz w:val="24"/>
          <w:szCs w:val="24"/>
        </w:rPr>
      </w:pPr>
    </w:p>
    <w:p w:rsidR="00E327EB" w:rsidRPr="00EF1AD0" w:rsidRDefault="00E327EB" w:rsidP="00E327EB">
      <w:pPr>
        <w:jc w:val="center"/>
        <w:rPr>
          <w:sz w:val="24"/>
          <w:szCs w:val="24"/>
        </w:rPr>
      </w:pPr>
    </w:p>
    <w:p w:rsidR="00E327EB" w:rsidRPr="00EF1AD0" w:rsidRDefault="00E327EB" w:rsidP="00E327EB">
      <w:pPr>
        <w:jc w:val="center"/>
        <w:rPr>
          <w:sz w:val="24"/>
          <w:szCs w:val="24"/>
        </w:rPr>
      </w:pPr>
    </w:p>
    <w:p w:rsidR="00E327EB" w:rsidRPr="00EF1AD0" w:rsidRDefault="00E327EB" w:rsidP="00E327EB">
      <w:pPr>
        <w:jc w:val="both"/>
        <w:rPr>
          <w:b/>
          <w:sz w:val="24"/>
          <w:szCs w:val="24"/>
        </w:rPr>
      </w:pPr>
      <w:r w:rsidRPr="00EF1AD0">
        <w:rPr>
          <w:b/>
          <w:sz w:val="24"/>
          <w:szCs w:val="24"/>
        </w:rPr>
        <w:t xml:space="preserve">         Глава Администрации Кичкинского</w:t>
      </w:r>
    </w:p>
    <w:p w:rsidR="00E327EB" w:rsidRPr="00EF1AD0" w:rsidRDefault="00E327EB" w:rsidP="00E327EB">
      <w:pPr>
        <w:jc w:val="both"/>
        <w:rPr>
          <w:b/>
          <w:sz w:val="24"/>
          <w:szCs w:val="24"/>
        </w:rPr>
      </w:pPr>
      <w:r w:rsidRPr="00EF1AD0">
        <w:rPr>
          <w:b/>
          <w:sz w:val="24"/>
          <w:szCs w:val="24"/>
        </w:rPr>
        <w:t xml:space="preserve">         сельского поселения                                                                          Е.В.Алёшкина  </w:t>
      </w:r>
    </w:p>
    <w:p w:rsidR="00E327EB" w:rsidRPr="00EF1AD0" w:rsidRDefault="00E327EB" w:rsidP="00E327EB">
      <w:pPr>
        <w:jc w:val="both"/>
        <w:rPr>
          <w:b/>
          <w:sz w:val="24"/>
          <w:szCs w:val="24"/>
        </w:rPr>
      </w:pPr>
    </w:p>
    <w:p w:rsidR="00E327EB" w:rsidRPr="00EF1AD0" w:rsidRDefault="00E327EB" w:rsidP="00E327EB">
      <w:pPr>
        <w:jc w:val="both"/>
        <w:rPr>
          <w:b/>
          <w:sz w:val="24"/>
          <w:szCs w:val="24"/>
        </w:rPr>
      </w:pPr>
    </w:p>
    <w:p w:rsidR="00E327EB" w:rsidRPr="00EF1AD0" w:rsidRDefault="00E327EB" w:rsidP="00E327EB">
      <w:pPr>
        <w:jc w:val="both"/>
        <w:rPr>
          <w:b/>
          <w:sz w:val="24"/>
          <w:szCs w:val="24"/>
        </w:rPr>
      </w:pPr>
    </w:p>
    <w:p w:rsidR="00E327EB" w:rsidRPr="00EF1AD0" w:rsidRDefault="00E327EB" w:rsidP="00E327EB">
      <w:pPr>
        <w:jc w:val="both"/>
        <w:rPr>
          <w:b/>
          <w:sz w:val="24"/>
          <w:szCs w:val="24"/>
        </w:rPr>
      </w:pPr>
    </w:p>
    <w:p w:rsidR="00E327EB" w:rsidRPr="00EF1AD0" w:rsidRDefault="00E327EB" w:rsidP="00E327EB">
      <w:pPr>
        <w:jc w:val="both"/>
        <w:rPr>
          <w:b/>
          <w:sz w:val="24"/>
          <w:szCs w:val="24"/>
        </w:rPr>
      </w:pPr>
    </w:p>
    <w:p w:rsidR="0073636F" w:rsidRPr="00EF1AD0" w:rsidRDefault="00E327EB" w:rsidP="0073636F">
      <w:pPr>
        <w:rPr>
          <w:sz w:val="24"/>
          <w:szCs w:val="24"/>
        </w:rPr>
      </w:pPr>
      <w:r w:rsidRPr="00EF1AD0">
        <w:rPr>
          <w:b/>
          <w:sz w:val="24"/>
          <w:szCs w:val="24"/>
        </w:rPr>
        <w:t xml:space="preserve">         </w:t>
      </w:r>
      <w:r w:rsidR="0073636F" w:rsidRPr="0073636F">
        <w:rPr>
          <w:b/>
          <w:sz w:val="24"/>
          <w:szCs w:val="24"/>
        </w:rPr>
        <w:t xml:space="preserve">Директор </w:t>
      </w:r>
      <w:r w:rsidR="0073636F" w:rsidRPr="0073636F">
        <w:rPr>
          <w:b/>
          <w:bCs/>
          <w:sz w:val="24"/>
          <w:szCs w:val="24"/>
        </w:rPr>
        <w:t xml:space="preserve">ГАУ РО РИАЦРО                                                                         </w:t>
      </w:r>
      <w:r w:rsidR="0073636F" w:rsidRPr="0073636F">
        <w:rPr>
          <w:b/>
          <w:sz w:val="24"/>
          <w:szCs w:val="24"/>
        </w:rPr>
        <w:t>А.Б.Котова</w:t>
      </w:r>
    </w:p>
    <w:p w:rsidR="00E327EB" w:rsidRDefault="00E327EB" w:rsidP="00E327EB">
      <w:pPr>
        <w:jc w:val="both"/>
        <w:rPr>
          <w:b/>
        </w:rPr>
      </w:pPr>
    </w:p>
    <w:p w:rsidR="00E327EB" w:rsidRDefault="00E327EB" w:rsidP="00E327EB">
      <w:pPr>
        <w:jc w:val="both"/>
        <w:rPr>
          <w:b/>
        </w:rPr>
      </w:pPr>
    </w:p>
    <w:p w:rsidR="00E327EB" w:rsidRDefault="00E327EB" w:rsidP="00E327EB">
      <w:pPr>
        <w:jc w:val="both"/>
        <w:rPr>
          <w:b/>
        </w:rPr>
      </w:pPr>
    </w:p>
    <w:p w:rsidR="00E327EB" w:rsidRDefault="00E327EB" w:rsidP="00E327EB">
      <w:pPr>
        <w:jc w:val="both"/>
        <w:rPr>
          <w:b/>
        </w:rPr>
      </w:pPr>
    </w:p>
    <w:p w:rsidR="00E327EB" w:rsidRDefault="00E327EB" w:rsidP="00E327EB">
      <w:pPr>
        <w:jc w:val="both"/>
        <w:rPr>
          <w:b/>
        </w:rPr>
      </w:pPr>
    </w:p>
    <w:p w:rsidR="00E327EB" w:rsidRDefault="00E327EB" w:rsidP="00E327EB">
      <w:pPr>
        <w:jc w:val="both"/>
        <w:rPr>
          <w:b/>
        </w:rPr>
      </w:pPr>
    </w:p>
    <w:p w:rsidR="00E327EB" w:rsidRDefault="00E327EB" w:rsidP="00E327EB">
      <w:pPr>
        <w:jc w:val="both"/>
        <w:rPr>
          <w:b/>
        </w:rPr>
      </w:pPr>
    </w:p>
    <w:p w:rsidR="00E327EB" w:rsidRDefault="00E327EB" w:rsidP="00E327EB">
      <w:pPr>
        <w:jc w:val="both"/>
        <w:rPr>
          <w:b/>
        </w:rPr>
      </w:pPr>
    </w:p>
    <w:p w:rsidR="00E327EB" w:rsidRDefault="00E327EB" w:rsidP="00E327EB">
      <w:pPr>
        <w:jc w:val="both"/>
        <w:rPr>
          <w:b/>
        </w:rPr>
      </w:pPr>
    </w:p>
    <w:p w:rsidR="00E327EB" w:rsidRDefault="00E327EB" w:rsidP="00E327EB">
      <w:pPr>
        <w:jc w:val="both"/>
        <w:rPr>
          <w:b/>
        </w:rPr>
      </w:pPr>
    </w:p>
    <w:p w:rsidR="00E327EB" w:rsidRDefault="00E327EB" w:rsidP="00E327EB">
      <w:pPr>
        <w:jc w:val="both"/>
        <w:rPr>
          <w:b/>
        </w:rPr>
      </w:pPr>
    </w:p>
    <w:p w:rsidR="00E327EB" w:rsidRDefault="00E327EB" w:rsidP="00E327EB">
      <w:pPr>
        <w:jc w:val="both"/>
        <w:rPr>
          <w:b/>
        </w:rPr>
      </w:pPr>
    </w:p>
    <w:p w:rsidR="00E327EB" w:rsidRDefault="00E327EB" w:rsidP="00E327EB">
      <w:pPr>
        <w:jc w:val="both"/>
        <w:rPr>
          <w:b/>
        </w:rPr>
      </w:pPr>
    </w:p>
    <w:p w:rsidR="00E327EB" w:rsidRDefault="00E327EB" w:rsidP="00E327EB">
      <w:pPr>
        <w:jc w:val="both"/>
        <w:rPr>
          <w:b/>
        </w:rPr>
      </w:pPr>
    </w:p>
    <w:p w:rsidR="00E327EB" w:rsidRDefault="00E327EB" w:rsidP="00E327EB">
      <w:pPr>
        <w:jc w:val="both"/>
        <w:rPr>
          <w:b/>
        </w:rPr>
      </w:pPr>
    </w:p>
    <w:p w:rsidR="00E327EB" w:rsidRDefault="00E327EB" w:rsidP="00E327EB">
      <w:pPr>
        <w:jc w:val="both"/>
        <w:rPr>
          <w:b/>
        </w:rPr>
      </w:pPr>
    </w:p>
    <w:p w:rsidR="00E327EB" w:rsidRDefault="00E327EB" w:rsidP="00E327EB">
      <w:pPr>
        <w:jc w:val="both"/>
        <w:rPr>
          <w:b/>
        </w:rPr>
      </w:pPr>
    </w:p>
    <w:p w:rsidR="00EF1AD0" w:rsidRDefault="00EF1AD0" w:rsidP="00E327EB">
      <w:pPr>
        <w:jc w:val="both"/>
        <w:rPr>
          <w:b/>
        </w:rPr>
      </w:pPr>
    </w:p>
    <w:p w:rsidR="00EF1AD0" w:rsidRDefault="00EF1AD0" w:rsidP="00E327EB">
      <w:pPr>
        <w:jc w:val="both"/>
        <w:rPr>
          <w:b/>
        </w:rPr>
      </w:pPr>
    </w:p>
    <w:p w:rsidR="00EF1AD0" w:rsidRDefault="00EF1AD0" w:rsidP="00E327EB">
      <w:pPr>
        <w:jc w:val="both"/>
        <w:rPr>
          <w:b/>
        </w:rPr>
      </w:pPr>
    </w:p>
    <w:p w:rsidR="00EF1AD0" w:rsidRDefault="00EF1AD0" w:rsidP="00E327EB">
      <w:pPr>
        <w:jc w:val="both"/>
        <w:rPr>
          <w:b/>
        </w:rPr>
      </w:pPr>
    </w:p>
    <w:p w:rsidR="00EF1AD0" w:rsidRDefault="00EF1AD0" w:rsidP="00E327EB">
      <w:pPr>
        <w:jc w:val="both"/>
        <w:rPr>
          <w:b/>
        </w:rPr>
      </w:pPr>
    </w:p>
    <w:p w:rsidR="00EF1AD0" w:rsidRDefault="00EF1AD0" w:rsidP="00E327EB">
      <w:pPr>
        <w:jc w:val="both"/>
        <w:rPr>
          <w:b/>
        </w:rPr>
      </w:pPr>
    </w:p>
    <w:p w:rsidR="00EF1AD0" w:rsidRDefault="00EF1AD0" w:rsidP="00E327EB">
      <w:pPr>
        <w:jc w:val="both"/>
        <w:rPr>
          <w:b/>
        </w:rPr>
      </w:pPr>
    </w:p>
    <w:p w:rsidR="00E327EB" w:rsidRDefault="00E327EB" w:rsidP="00E327EB">
      <w:pPr>
        <w:jc w:val="both"/>
        <w:rPr>
          <w:b/>
        </w:rPr>
      </w:pPr>
    </w:p>
    <w:p w:rsidR="00E327EB" w:rsidRPr="00EF1AD0" w:rsidRDefault="00E327EB" w:rsidP="00E327EB">
      <w:pPr>
        <w:tabs>
          <w:tab w:val="left" w:pos="7935"/>
        </w:tabs>
        <w:jc w:val="right"/>
        <w:rPr>
          <w:color w:val="333333"/>
          <w:sz w:val="24"/>
          <w:szCs w:val="24"/>
        </w:rPr>
      </w:pPr>
      <w:r w:rsidRPr="00EF1AD0">
        <w:rPr>
          <w:color w:val="333333"/>
          <w:sz w:val="24"/>
          <w:szCs w:val="24"/>
        </w:rPr>
        <w:t xml:space="preserve"> Приложение № 2</w:t>
      </w:r>
    </w:p>
    <w:p w:rsidR="00E327EB" w:rsidRPr="00EF1AD0" w:rsidRDefault="00E327EB" w:rsidP="00E327EB">
      <w:pPr>
        <w:ind w:firstLine="6840"/>
        <w:jc w:val="right"/>
        <w:rPr>
          <w:color w:val="000000"/>
          <w:sz w:val="24"/>
          <w:szCs w:val="24"/>
        </w:rPr>
      </w:pPr>
      <w:r w:rsidRPr="00EF1AD0">
        <w:rPr>
          <w:color w:val="000000"/>
          <w:sz w:val="24"/>
          <w:szCs w:val="24"/>
        </w:rPr>
        <w:t xml:space="preserve">к контракту № </w:t>
      </w:r>
      <w:r w:rsidR="0073636F">
        <w:rPr>
          <w:color w:val="000000"/>
          <w:sz w:val="24"/>
          <w:szCs w:val="24"/>
        </w:rPr>
        <w:t>37</w:t>
      </w:r>
    </w:p>
    <w:p w:rsidR="00E327EB" w:rsidRPr="00EF1AD0" w:rsidRDefault="00E327EB" w:rsidP="00E327EB">
      <w:pPr>
        <w:tabs>
          <w:tab w:val="left" w:pos="6840"/>
        </w:tabs>
        <w:ind w:firstLine="6840"/>
        <w:jc w:val="right"/>
        <w:rPr>
          <w:color w:val="000000"/>
          <w:sz w:val="24"/>
          <w:szCs w:val="24"/>
        </w:rPr>
      </w:pPr>
      <w:r w:rsidRPr="00EF1AD0">
        <w:rPr>
          <w:color w:val="000000"/>
          <w:sz w:val="24"/>
          <w:szCs w:val="24"/>
        </w:rPr>
        <w:t xml:space="preserve"> от </w:t>
      </w:r>
      <w:r w:rsidR="0073636F">
        <w:rPr>
          <w:color w:val="000000"/>
          <w:sz w:val="24"/>
          <w:szCs w:val="24"/>
        </w:rPr>
        <w:t>24.09</w:t>
      </w:r>
      <w:r w:rsidRPr="00EF1AD0">
        <w:rPr>
          <w:color w:val="000000"/>
          <w:sz w:val="24"/>
          <w:szCs w:val="24"/>
        </w:rPr>
        <w:t>.201</w:t>
      </w:r>
      <w:r w:rsidR="00EF1AD0" w:rsidRPr="00EF1AD0">
        <w:rPr>
          <w:color w:val="000000"/>
          <w:sz w:val="24"/>
          <w:szCs w:val="24"/>
        </w:rPr>
        <w:t>9</w:t>
      </w:r>
      <w:r w:rsidRPr="00EF1AD0">
        <w:rPr>
          <w:color w:val="000000"/>
          <w:sz w:val="24"/>
          <w:szCs w:val="24"/>
        </w:rPr>
        <w:t xml:space="preserve"> г.</w:t>
      </w:r>
    </w:p>
    <w:p w:rsidR="00E327EB" w:rsidRPr="00EF1AD0" w:rsidRDefault="00E327EB" w:rsidP="00E327EB">
      <w:pPr>
        <w:jc w:val="right"/>
        <w:rPr>
          <w:sz w:val="24"/>
          <w:szCs w:val="24"/>
        </w:rPr>
      </w:pPr>
    </w:p>
    <w:p w:rsidR="00E327EB" w:rsidRPr="00EF1AD0" w:rsidRDefault="00E327EB" w:rsidP="00E327EB">
      <w:pPr>
        <w:jc w:val="center"/>
        <w:rPr>
          <w:b/>
          <w:sz w:val="24"/>
          <w:szCs w:val="24"/>
        </w:rPr>
      </w:pPr>
    </w:p>
    <w:p w:rsidR="00E327EB" w:rsidRPr="00EF1AD0" w:rsidRDefault="00E327EB" w:rsidP="00E327EB">
      <w:pPr>
        <w:jc w:val="center"/>
        <w:rPr>
          <w:b/>
          <w:sz w:val="24"/>
          <w:szCs w:val="24"/>
        </w:rPr>
      </w:pPr>
      <w:r w:rsidRPr="00EF1AD0">
        <w:rPr>
          <w:b/>
          <w:sz w:val="24"/>
          <w:szCs w:val="24"/>
        </w:rPr>
        <w:t>АКТ № 1</w:t>
      </w:r>
    </w:p>
    <w:p w:rsidR="00E327EB" w:rsidRPr="00EF1AD0" w:rsidRDefault="00E327EB" w:rsidP="00E327EB">
      <w:pPr>
        <w:jc w:val="center"/>
        <w:rPr>
          <w:b/>
          <w:sz w:val="24"/>
          <w:szCs w:val="24"/>
        </w:rPr>
      </w:pPr>
      <w:r w:rsidRPr="00EF1AD0">
        <w:rPr>
          <w:b/>
          <w:sz w:val="24"/>
          <w:szCs w:val="24"/>
        </w:rPr>
        <w:t xml:space="preserve">оказанных услуг </w:t>
      </w:r>
    </w:p>
    <w:p w:rsidR="00E327EB" w:rsidRPr="00EF1AD0" w:rsidRDefault="00E327EB" w:rsidP="00E327EB">
      <w:pPr>
        <w:ind w:right="-82"/>
        <w:rPr>
          <w:b/>
          <w:sz w:val="24"/>
          <w:szCs w:val="24"/>
        </w:rPr>
      </w:pPr>
    </w:p>
    <w:p w:rsidR="00E327EB" w:rsidRPr="00EF1AD0" w:rsidRDefault="00E327EB" w:rsidP="00E327EB">
      <w:pPr>
        <w:ind w:right="-82"/>
        <w:jc w:val="right"/>
        <w:rPr>
          <w:sz w:val="24"/>
          <w:szCs w:val="24"/>
        </w:rPr>
      </w:pPr>
      <w:r w:rsidRPr="00EF1AD0">
        <w:rPr>
          <w:sz w:val="24"/>
          <w:szCs w:val="24"/>
        </w:rPr>
        <w:t xml:space="preserve">от </w:t>
      </w:r>
      <w:r w:rsidR="0073636F">
        <w:rPr>
          <w:sz w:val="24"/>
          <w:szCs w:val="24"/>
        </w:rPr>
        <w:t>24 сентября</w:t>
      </w:r>
      <w:r w:rsidRPr="00EF1AD0">
        <w:rPr>
          <w:sz w:val="24"/>
          <w:szCs w:val="24"/>
        </w:rPr>
        <w:t xml:space="preserve"> 201</w:t>
      </w:r>
      <w:r w:rsidR="00EF1AD0" w:rsidRPr="00EF1AD0">
        <w:rPr>
          <w:sz w:val="24"/>
          <w:szCs w:val="24"/>
        </w:rPr>
        <w:t>9</w:t>
      </w:r>
      <w:r w:rsidRPr="00EF1AD0">
        <w:rPr>
          <w:sz w:val="24"/>
          <w:szCs w:val="24"/>
        </w:rPr>
        <w:t xml:space="preserve"> г  </w:t>
      </w:r>
    </w:p>
    <w:p w:rsidR="00E327EB" w:rsidRPr="00EF1AD0" w:rsidRDefault="00E327EB" w:rsidP="00E327EB">
      <w:pPr>
        <w:ind w:right="-82"/>
        <w:jc w:val="right"/>
        <w:rPr>
          <w:sz w:val="24"/>
          <w:szCs w:val="24"/>
        </w:rPr>
      </w:pPr>
    </w:p>
    <w:p w:rsidR="00E327EB" w:rsidRPr="00EF1AD0" w:rsidRDefault="00E327EB" w:rsidP="00E327EB">
      <w:pPr>
        <w:ind w:firstLine="708"/>
        <w:jc w:val="both"/>
        <w:rPr>
          <w:sz w:val="24"/>
          <w:szCs w:val="24"/>
        </w:rPr>
      </w:pPr>
      <w:r w:rsidRPr="00EF1AD0">
        <w:rPr>
          <w:sz w:val="24"/>
          <w:szCs w:val="24"/>
        </w:rPr>
        <w:t>«</w:t>
      </w:r>
      <w:r w:rsidR="00EF1AD0">
        <w:rPr>
          <w:sz w:val="24"/>
          <w:szCs w:val="24"/>
        </w:rPr>
        <w:t>Исполнитель</w:t>
      </w:r>
      <w:r w:rsidRPr="00EF1AD0">
        <w:rPr>
          <w:sz w:val="24"/>
          <w:szCs w:val="24"/>
        </w:rPr>
        <w:t xml:space="preserve">» </w:t>
      </w:r>
      <w:r w:rsidR="0073636F" w:rsidRPr="0073636F">
        <w:rPr>
          <w:bCs/>
          <w:sz w:val="24"/>
          <w:szCs w:val="24"/>
        </w:rPr>
        <w:t>Государственное автономное учреждение Ростовской области «Региональный информационно-аналитический центр развития образования»</w:t>
      </w:r>
      <w:r w:rsidR="00EF1AD0" w:rsidRPr="0073636F">
        <w:rPr>
          <w:sz w:val="24"/>
          <w:szCs w:val="24"/>
        </w:rPr>
        <w:t>,</w:t>
      </w:r>
      <w:r w:rsidR="00EF1AD0" w:rsidRPr="00EF1AD0">
        <w:rPr>
          <w:sz w:val="24"/>
          <w:szCs w:val="24"/>
        </w:rPr>
        <w:t xml:space="preserve"> </w:t>
      </w:r>
      <w:r w:rsidRPr="00EF1AD0">
        <w:rPr>
          <w:sz w:val="24"/>
          <w:szCs w:val="24"/>
        </w:rPr>
        <w:t xml:space="preserve"> в лице </w:t>
      </w:r>
      <w:r w:rsidR="0073636F">
        <w:rPr>
          <w:bCs/>
          <w:sz w:val="24"/>
          <w:szCs w:val="24"/>
        </w:rPr>
        <w:t>д</w:t>
      </w:r>
      <w:r w:rsidR="0073636F" w:rsidRPr="0073636F">
        <w:rPr>
          <w:bCs/>
          <w:sz w:val="24"/>
          <w:szCs w:val="24"/>
        </w:rPr>
        <w:t>иректора Котовой Анны Борисовны</w:t>
      </w:r>
      <w:r w:rsidRPr="00EF1AD0">
        <w:rPr>
          <w:sz w:val="24"/>
          <w:szCs w:val="24"/>
        </w:rPr>
        <w:t xml:space="preserve">, действующий на основании </w:t>
      </w:r>
      <w:r w:rsidR="0073636F">
        <w:rPr>
          <w:sz w:val="24"/>
          <w:szCs w:val="24"/>
        </w:rPr>
        <w:t>Устава</w:t>
      </w:r>
      <w:r w:rsidRPr="00EF1AD0">
        <w:rPr>
          <w:sz w:val="24"/>
          <w:szCs w:val="24"/>
        </w:rPr>
        <w:t>, с одной стороны и «Заказчик» Администрация Кичкинского сельского поселения, в лице главы Администрации Кичкинс</w:t>
      </w:r>
      <w:r w:rsidR="00EF1AD0" w:rsidRPr="00EF1AD0">
        <w:rPr>
          <w:sz w:val="24"/>
          <w:szCs w:val="24"/>
        </w:rPr>
        <w:t>кого сельского поселения Е.В.Алё</w:t>
      </w:r>
      <w:r w:rsidRPr="00EF1AD0">
        <w:rPr>
          <w:sz w:val="24"/>
          <w:szCs w:val="24"/>
        </w:rPr>
        <w:t>шкиной, действующей на основании Устава муниципального образования «Кичкинское сельское поселение», с другой стороны, составили настоящий акт о следующем:</w:t>
      </w:r>
    </w:p>
    <w:p w:rsidR="00E327EB" w:rsidRPr="00EF1AD0" w:rsidRDefault="00E327EB" w:rsidP="00E327EB">
      <w:pPr>
        <w:rPr>
          <w:sz w:val="24"/>
          <w:szCs w:val="24"/>
        </w:rPr>
      </w:pPr>
      <w:r w:rsidRPr="00EF1AD0">
        <w:rPr>
          <w:sz w:val="24"/>
          <w:szCs w:val="24"/>
        </w:rPr>
        <w:t xml:space="preserve">1. 1. </w:t>
      </w:r>
      <w:r w:rsidR="00EF1AD0">
        <w:rPr>
          <w:sz w:val="24"/>
          <w:szCs w:val="24"/>
        </w:rPr>
        <w:t>Исполнитель</w:t>
      </w:r>
      <w:r w:rsidR="00B36F80">
        <w:rPr>
          <w:sz w:val="24"/>
          <w:szCs w:val="24"/>
        </w:rPr>
        <w:t>выполнил работы</w:t>
      </w:r>
      <w:r w:rsidRPr="00EF1AD0">
        <w:rPr>
          <w:sz w:val="24"/>
          <w:szCs w:val="24"/>
        </w:rPr>
        <w:t xml:space="preserve">, а Заказчик принял, согласно Смете (Приложение №1): </w:t>
      </w:r>
    </w:p>
    <w:p w:rsidR="00EF1AD0" w:rsidRPr="00EF1AD0" w:rsidRDefault="00EF1AD0" w:rsidP="00EF1AD0">
      <w:pPr>
        <w:rPr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3906"/>
        <w:gridCol w:w="1003"/>
        <w:gridCol w:w="1549"/>
        <w:gridCol w:w="1701"/>
        <w:gridCol w:w="1842"/>
      </w:tblGrid>
      <w:tr w:rsidR="00EF1AD0" w:rsidRPr="00EF1AD0" w:rsidTr="00EF1A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EF1AD0" w:rsidP="00EF1AD0">
            <w:pPr>
              <w:ind w:left="-70" w:right="-71" w:firstLine="70"/>
              <w:jc w:val="center"/>
              <w:rPr>
                <w:b/>
                <w:bCs/>
                <w:sz w:val="24"/>
                <w:szCs w:val="24"/>
              </w:rPr>
            </w:pPr>
            <w:r w:rsidRPr="00EF1AD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EF1AD0" w:rsidP="00EF1AD0">
            <w:pPr>
              <w:ind w:left="-77" w:right="-68"/>
              <w:rPr>
                <w:b/>
                <w:bCs/>
                <w:sz w:val="24"/>
                <w:szCs w:val="24"/>
              </w:rPr>
            </w:pPr>
            <w:r w:rsidRPr="00EF1AD0">
              <w:rPr>
                <w:b/>
                <w:bCs/>
                <w:color w:val="000000"/>
                <w:sz w:val="24"/>
                <w:szCs w:val="24"/>
              </w:rPr>
              <w:t xml:space="preserve">Наименование товаров/услуг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EF1AD0" w:rsidP="00EF1AD0">
            <w:pPr>
              <w:ind w:left="-71" w:right="-69" w:firstLine="10"/>
              <w:jc w:val="center"/>
              <w:rPr>
                <w:b/>
                <w:bCs/>
                <w:sz w:val="24"/>
                <w:szCs w:val="24"/>
              </w:rPr>
            </w:pPr>
            <w:r w:rsidRPr="00EF1AD0"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EF1AD0" w:rsidP="00EF1AD0">
            <w:pPr>
              <w:ind w:left="-72" w:right="-72"/>
              <w:jc w:val="center"/>
              <w:rPr>
                <w:b/>
                <w:bCs/>
                <w:sz w:val="24"/>
                <w:szCs w:val="24"/>
              </w:rPr>
            </w:pPr>
            <w:r w:rsidRPr="00EF1AD0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EF1AD0" w:rsidP="00EF1AD0">
            <w:pPr>
              <w:ind w:left="-72" w:right="-72"/>
              <w:jc w:val="center"/>
              <w:rPr>
                <w:b/>
                <w:bCs/>
                <w:sz w:val="24"/>
                <w:szCs w:val="24"/>
              </w:rPr>
            </w:pPr>
            <w:r w:rsidRPr="00EF1AD0">
              <w:rPr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EF1AD0" w:rsidP="00EF1AD0">
            <w:pPr>
              <w:ind w:right="-62"/>
              <w:rPr>
                <w:b/>
                <w:bCs/>
                <w:sz w:val="24"/>
                <w:szCs w:val="24"/>
              </w:rPr>
            </w:pPr>
            <w:r w:rsidRPr="00EF1AD0">
              <w:rPr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EF1AD0" w:rsidRPr="00EF1AD0" w:rsidTr="00EF1A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EF1AD0" w:rsidP="00EF1AD0">
            <w:pPr>
              <w:ind w:right="-71"/>
              <w:jc w:val="center"/>
              <w:rPr>
                <w:b/>
                <w:bCs/>
                <w:sz w:val="24"/>
                <w:szCs w:val="24"/>
              </w:rPr>
            </w:pPr>
            <w:r w:rsidRPr="00EF1A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EF1AD0" w:rsidP="00EF1AD0">
            <w:pPr>
              <w:rPr>
                <w:sz w:val="24"/>
                <w:szCs w:val="24"/>
              </w:rPr>
            </w:pPr>
            <w:r w:rsidRPr="00EF1AD0">
              <w:rPr>
                <w:bCs/>
                <w:sz w:val="24"/>
                <w:szCs w:val="24"/>
              </w:rPr>
              <w:t xml:space="preserve">Организация на выполнение работ в рамках проведения </w:t>
            </w:r>
            <w:r w:rsidRPr="00EF1AD0">
              <w:rPr>
                <w:sz w:val="24"/>
                <w:szCs w:val="24"/>
              </w:rPr>
              <w:t>независимой оценки качества условий оказания услуг МБУК «Кичкинский СДК»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EF1AD0" w:rsidP="00EF1AD0">
            <w:pPr>
              <w:jc w:val="center"/>
              <w:rPr>
                <w:sz w:val="24"/>
                <w:szCs w:val="24"/>
              </w:rPr>
            </w:pPr>
            <w:r w:rsidRPr="00EF1AD0">
              <w:rPr>
                <w:sz w:val="24"/>
                <w:szCs w:val="24"/>
              </w:rPr>
              <w:t>ед.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EF1AD0" w:rsidP="00EF1AD0">
            <w:pPr>
              <w:jc w:val="center"/>
              <w:rPr>
                <w:sz w:val="24"/>
                <w:szCs w:val="24"/>
              </w:rPr>
            </w:pPr>
            <w:r w:rsidRPr="00EF1AD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73636F" w:rsidP="00EF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73636F" w:rsidP="00EF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</w:tr>
      <w:tr w:rsidR="00EF1AD0" w:rsidRPr="00EF1AD0" w:rsidTr="00EF1A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EF1AD0" w:rsidP="00EF1AD0">
            <w:pPr>
              <w:ind w:left="-70" w:right="-71" w:firstLine="7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EF1AD0" w:rsidP="00EF1AD0">
            <w:pPr>
              <w:rPr>
                <w:sz w:val="24"/>
                <w:szCs w:val="24"/>
              </w:rPr>
            </w:pPr>
            <w:r w:rsidRPr="00EF1AD0">
              <w:rPr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EF1AD0" w:rsidP="00EF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EF1AD0" w:rsidP="00EF1A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EF1AD0" w:rsidP="00EF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0" w:rsidRPr="00EF1AD0" w:rsidRDefault="0073636F" w:rsidP="00EF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</w:tr>
    </w:tbl>
    <w:p w:rsidR="00E327EB" w:rsidRPr="00EF1AD0" w:rsidRDefault="00E327EB" w:rsidP="00E327EB">
      <w:pPr>
        <w:jc w:val="center"/>
        <w:rPr>
          <w:sz w:val="24"/>
          <w:szCs w:val="24"/>
        </w:rPr>
      </w:pPr>
    </w:p>
    <w:p w:rsidR="00E327EB" w:rsidRPr="00EF1AD0" w:rsidRDefault="00E327EB" w:rsidP="00E327EB">
      <w:pPr>
        <w:ind w:firstLine="708"/>
        <w:jc w:val="both"/>
        <w:rPr>
          <w:sz w:val="24"/>
          <w:szCs w:val="24"/>
        </w:rPr>
      </w:pPr>
    </w:p>
    <w:p w:rsidR="00E327EB" w:rsidRPr="00EF1AD0" w:rsidRDefault="00E327EB" w:rsidP="00E327EB">
      <w:pPr>
        <w:ind w:firstLine="709"/>
        <w:jc w:val="both"/>
        <w:rPr>
          <w:rStyle w:val="FontStyle16"/>
          <w:sz w:val="24"/>
          <w:szCs w:val="24"/>
        </w:rPr>
      </w:pPr>
      <w:r w:rsidRPr="00EF1AD0">
        <w:rPr>
          <w:sz w:val="24"/>
          <w:szCs w:val="24"/>
        </w:rPr>
        <w:t xml:space="preserve">2. </w:t>
      </w:r>
      <w:r w:rsidR="00EF1AD0">
        <w:rPr>
          <w:sz w:val="24"/>
          <w:szCs w:val="24"/>
        </w:rPr>
        <w:t>Исполнитель</w:t>
      </w:r>
      <w:r w:rsidRPr="00EF1AD0">
        <w:rPr>
          <w:sz w:val="24"/>
          <w:szCs w:val="24"/>
        </w:rPr>
        <w:t xml:space="preserve"> передал Заказчику оформленную </w:t>
      </w:r>
      <w:r w:rsidRPr="00EF1AD0">
        <w:rPr>
          <w:rStyle w:val="FontStyle16"/>
          <w:sz w:val="24"/>
          <w:szCs w:val="24"/>
        </w:rPr>
        <w:t>документацию, предусмотренную  контрактом .</w:t>
      </w:r>
    </w:p>
    <w:p w:rsidR="00E327EB" w:rsidRPr="00EF1AD0" w:rsidRDefault="00E327EB" w:rsidP="00E327EB">
      <w:pPr>
        <w:ind w:firstLine="708"/>
        <w:jc w:val="both"/>
        <w:rPr>
          <w:sz w:val="24"/>
          <w:szCs w:val="24"/>
        </w:rPr>
      </w:pPr>
      <w:r w:rsidRPr="00EF1AD0">
        <w:rPr>
          <w:rStyle w:val="FontStyle16"/>
          <w:sz w:val="24"/>
          <w:szCs w:val="24"/>
        </w:rPr>
        <w:t>3. Оказание  услуг</w:t>
      </w:r>
      <w:r w:rsidRPr="00EF1AD0">
        <w:rPr>
          <w:sz w:val="24"/>
          <w:szCs w:val="24"/>
        </w:rPr>
        <w:t xml:space="preserve"> отвечает требованиям контракта. </w:t>
      </w:r>
    </w:p>
    <w:p w:rsidR="00E327EB" w:rsidRPr="00EF1AD0" w:rsidRDefault="00E327EB" w:rsidP="00E327EB">
      <w:pPr>
        <w:ind w:firstLine="708"/>
        <w:jc w:val="both"/>
        <w:rPr>
          <w:sz w:val="24"/>
          <w:szCs w:val="24"/>
        </w:rPr>
      </w:pPr>
      <w:r w:rsidRPr="00EF1AD0">
        <w:rPr>
          <w:sz w:val="24"/>
          <w:szCs w:val="24"/>
        </w:rPr>
        <w:t>Заказчик к оказанным услугам претензий не имеет.</w:t>
      </w:r>
    </w:p>
    <w:p w:rsidR="00E327EB" w:rsidRPr="00EF1AD0" w:rsidRDefault="00E327EB" w:rsidP="00E327EB">
      <w:pPr>
        <w:jc w:val="both"/>
        <w:rPr>
          <w:sz w:val="24"/>
          <w:szCs w:val="24"/>
        </w:rPr>
      </w:pPr>
      <w:r w:rsidRPr="00EF1AD0">
        <w:rPr>
          <w:sz w:val="24"/>
          <w:szCs w:val="24"/>
        </w:rPr>
        <w:tab/>
        <w:t xml:space="preserve">Обязательства </w:t>
      </w:r>
      <w:r w:rsidR="00EF1AD0">
        <w:rPr>
          <w:sz w:val="24"/>
          <w:szCs w:val="24"/>
        </w:rPr>
        <w:t>Исполнителя</w:t>
      </w:r>
      <w:r w:rsidRPr="00EF1AD0">
        <w:rPr>
          <w:sz w:val="24"/>
          <w:szCs w:val="24"/>
        </w:rPr>
        <w:t xml:space="preserve"> по контракту </w:t>
      </w:r>
      <w:r w:rsidR="0073636F">
        <w:rPr>
          <w:sz w:val="24"/>
          <w:szCs w:val="24"/>
        </w:rPr>
        <w:t>№ 37</w:t>
      </w:r>
      <w:r w:rsidRPr="00EF1AD0">
        <w:rPr>
          <w:sz w:val="24"/>
          <w:szCs w:val="24"/>
        </w:rPr>
        <w:t xml:space="preserve"> от </w:t>
      </w:r>
      <w:r w:rsidR="0073636F">
        <w:rPr>
          <w:sz w:val="24"/>
          <w:szCs w:val="24"/>
        </w:rPr>
        <w:t>24.09</w:t>
      </w:r>
      <w:r w:rsidRPr="00EF1AD0">
        <w:rPr>
          <w:sz w:val="24"/>
          <w:szCs w:val="24"/>
        </w:rPr>
        <w:t>.201</w:t>
      </w:r>
      <w:r w:rsidR="00EF1AD0" w:rsidRPr="00EF1AD0">
        <w:rPr>
          <w:sz w:val="24"/>
          <w:szCs w:val="24"/>
        </w:rPr>
        <w:t>9</w:t>
      </w:r>
      <w:r w:rsidRPr="00EF1AD0">
        <w:rPr>
          <w:sz w:val="24"/>
          <w:szCs w:val="24"/>
        </w:rPr>
        <w:t>г. исполнены полностью.</w:t>
      </w:r>
    </w:p>
    <w:tbl>
      <w:tblPr>
        <w:tblW w:w="0" w:type="auto"/>
        <w:tblLayout w:type="fixed"/>
        <w:tblLook w:val="0000"/>
      </w:tblPr>
      <w:tblGrid>
        <w:gridCol w:w="5099"/>
        <w:gridCol w:w="5269"/>
        <w:gridCol w:w="5269"/>
      </w:tblGrid>
      <w:tr w:rsidR="00E327EB" w:rsidRPr="00EF1AD0" w:rsidTr="00EF1AD0">
        <w:trPr>
          <w:trHeight w:val="1132"/>
        </w:trPr>
        <w:tc>
          <w:tcPr>
            <w:tcW w:w="5099" w:type="dxa"/>
          </w:tcPr>
          <w:p w:rsidR="00E327EB" w:rsidRPr="00EF1AD0" w:rsidRDefault="00E327EB" w:rsidP="00EF1AD0">
            <w:pPr>
              <w:snapToGrid w:val="0"/>
              <w:rPr>
                <w:sz w:val="24"/>
                <w:szCs w:val="24"/>
              </w:rPr>
            </w:pPr>
          </w:p>
          <w:p w:rsidR="00E327EB" w:rsidRPr="00EF1AD0" w:rsidRDefault="00E327EB" w:rsidP="00EF1AD0">
            <w:pPr>
              <w:rPr>
                <w:sz w:val="24"/>
                <w:szCs w:val="24"/>
              </w:rPr>
            </w:pPr>
            <w:r w:rsidRPr="00EF1AD0">
              <w:rPr>
                <w:sz w:val="24"/>
                <w:szCs w:val="24"/>
              </w:rPr>
              <w:t>Глава Администрации Кичкинского</w:t>
            </w:r>
          </w:p>
          <w:p w:rsidR="00E327EB" w:rsidRPr="00EF1AD0" w:rsidRDefault="00E327EB" w:rsidP="00EF1AD0">
            <w:pPr>
              <w:rPr>
                <w:sz w:val="24"/>
                <w:szCs w:val="24"/>
              </w:rPr>
            </w:pPr>
            <w:r w:rsidRPr="00EF1AD0">
              <w:rPr>
                <w:sz w:val="24"/>
                <w:szCs w:val="24"/>
              </w:rPr>
              <w:t>сельского поселения</w:t>
            </w:r>
          </w:p>
          <w:p w:rsidR="00E327EB" w:rsidRPr="00EF1AD0" w:rsidRDefault="00E327EB" w:rsidP="00EF1AD0">
            <w:pPr>
              <w:rPr>
                <w:sz w:val="24"/>
                <w:szCs w:val="24"/>
              </w:rPr>
            </w:pPr>
          </w:p>
          <w:p w:rsidR="00E327EB" w:rsidRPr="00EF1AD0" w:rsidRDefault="00E327EB" w:rsidP="00EF1AD0">
            <w:pPr>
              <w:rPr>
                <w:sz w:val="24"/>
                <w:szCs w:val="24"/>
              </w:rPr>
            </w:pPr>
          </w:p>
          <w:p w:rsidR="00E327EB" w:rsidRPr="00EF1AD0" w:rsidRDefault="00E327EB" w:rsidP="00EF1AD0">
            <w:pPr>
              <w:rPr>
                <w:sz w:val="24"/>
                <w:szCs w:val="24"/>
              </w:rPr>
            </w:pPr>
            <w:r w:rsidRPr="00EF1AD0">
              <w:rPr>
                <w:sz w:val="24"/>
                <w:szCs w:val="24"/>
              </w:rPr>
              <w:t xml:space="preserve">__________________________ Е.В.Алёшкина </w:t>
            </w:r>
          </w:p>
        </w:tc>
        <w:tc>
          <w:tcPr>
            <w:tcW w:w="5269" w:type="dxa"/>
          </w:tcPr>
          <w:p w:rsidR="00E327EB" w:rsidRPr="00EF1AD0" w:rsidRDefault="00E327EB" w:rsidP="00EF1AD0">
            <w:pPr>
              <w:snapToGrid w:val="0"/>
              <w:rPr>
                <w:sz w:val="24"/>
                <w:szCs w:val="24"/>
              </w:rPr>
            </w:pPr>
          </w:p>
          <w:p w:rsidR="00E327EB" w:rsidRPr="00EF1AD0" w:rsidRDefault="0073636F" w:rsidP="00EF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73636F">
              <w:rPr>
                <w:bCs/>
                <w:sz w:val="24"/>
                <w:szCs w:val="24"/>
              </w:rPr>
              <w:t>ГАУ РО РИАЦРО</w:t>
            </w:r>
          </w:p>
          <w:p w:rsidR="00E327EB" w:rsidRPr="00EF1AD0" w:rsidRDefault="00E327EB" w:rsidP="00EF1AD0">
            <w:pPr>
              <w:rPr>
                <w:sz w:val="24"/>
                <w:szCs w:val="24"/>
              </w:rPr>
            </w:pPr>
          </w:p>
          <w:p w:rsidR="00E327EB" w:rsidRPr="00EF1AD0" w:rsidRDefault="00E327EB" w:rsidP="00EF1AD0">
            <w:pPr>
              <w:rPr>
                <w:sz w:val="24"/>
                <w:szCs w:val="24"/>
              </w:rPr>
            </w:pPr>
          </w:p>
          <w:p w:rsidR="00E327EB" w:rsidRPr="00EF1AD0" w:rsidRDefault="00E327EB" w:rsidP="00EF1AD0">
            <w:pPr>
              <w:rPr>
                <w:sz w:val="24"/>
                <w:szCs w:val="24"/>
              </w:rPr>
            </w:pPr>
          </w:p>
          <w:p w:rsidR="00E327EB" w:rsidRPr="00EF1AD0" w:rsidRDefault="00E327EB" w:rsidP="00EF1AD0">
            <w:pPr>
              <w:rPr>
                <w:sz w:val="24"/>
                <w:szCs w:val="24"/>
              </w:rPr>
            </w:pPr>
            <w:r w:rsidRPr="00EF1AD0">
              <w:rPr>
                <w:sz w:val="24"/>
                <w:szCs w:val="24"/>
              </w:rPr>
              <w:t xml:space="preserve"> _________________</w:t>
            </w:r>
            <w:r w:rsidR="0073636F">
              <w:rPr>
                <w:sz w:val="24"/>
                <w:szCs w:val="24"/>
              </w:rPr>
              <w:t>А.Б.Котова</w:t>
            </w:r>
          </w:p>
          <w:p w:rsidR="00E327EB" w:rsidRPr="00EF1AD0" w:rsidRDefault="00E327EB" w:rsidP="00EF1AD0">
            <w:pPr>
              <w:rPr>
                <w:sz w:val="24"/>
                <w:szCs w:val="24"/>
              </w:rPr>
            </w:pPr>
          </w:p>
        </w:tc>
        <w:tc>
          <w:tcPr>
            <w:tcW w:w="5269" w:type="dxa"/>
          </w:tcPr>
          <w:p w:rsidR="00E327EB" w:rsidRPr="00EF1AD0" w:rsidRDefault="00E327EB" w:rsidP="00EF1AD0">
            <w:pPr>
              <w:rPr>
                <w:color w:val="000000"/>
                <w:sz w:val="24"/>
                <w:szCs w:val="24"/>
              </w:rPr>
            </w:pPr>
          </w:p>
        </w:tc>
      </w:tr>
      <w:tr w:rsidR="00E327EB" w:rsidRPr="00EF1AD0" w:rsidTr="00EF1AD0">
        <w:trPr>
          <w:trHeight w:val="265"/>
        </w:trPr>
        <w:tc>
          <w:tcPr>
            <w:tcW w:w="5099" w:type="dxa"/>
          </w:tcPr>
          <w:p w:rsidR="00E327EB" w:rsidRPr="00EF1AD0" w:rsidRDefault="00E327EB" w:rsidP="00EF1AD0">
            <w:pPr>
              <w:jc w:val="both"/>
              <w:rPr>
                <w:sz w:val="24"/>
                <w:szCs w:val="24"/>
              </w:rPr>
            </w:pPr>
            <w:r w:rsidRPr="00EF1AD0">
              <w:rPr>
                <w:sz w:val="24"/>
                <w:szCs w:val="24"/>
              </w:rPr>
              <w:t>М.П.</w:t>
            </w:r>
          </w:p>
        </w:tc>
        <w:tc>
          <w:tcPr>
            <w:tcW w:w="5269" w:type="dxa"/>
          </w:tcPr>
          <w:p w:rsidR="00E327EB" w:rsidRPr="00EF1AD0" w:rsidRDefault="00E327EB" w:rsidP="00EF1AD0">
            <w:pPr>
              <w:jc w:val="both"/>
              <w:rPr>
                <w:sz w:val="24"/>
                <w:szCs w:val="24"/>
              </w:rPr>
            </w:pPr>
            <w:r w:rsidRPr="00EF1AD0">
              <w:rPr>
                <w:sz w:val="24"/>
                <w:szCs w:val="24"/>
              </w:rPr>
              <w:t>М.П.</w:t>
            </w:r>
          </w:p>
        </w:tc>
        <w:tc>
          <w:tcPr>
            <w:tcW w:w="5269" w:type="dxa"/>
          </w:tcPr>
          <w:p w:rsidR="00E327EB" w:rsidRPr="00EF1AD0" w:rsidRDefault="00E327EB" w:rsidP="00EF1AD0">
            <w:pPr>
              <w:tabs>
                <w:tab w:val="center" w:pos="25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327EB" w:rsidRPr="00EF1AD0" w:rsidRDefault="00E327EB" w:rsidP="00E327EB">
      <w:pPr>
        <w:jc w:val="both"/>
        <w:rPr>
          <w:sz w:val="24"/>
          <w:szCs w:val="24"/>
        </w:rPr>
      </w:pPr>
    </w:p>
    <w:p w:rsidR="00E327EB" w:rsidRDefault="00E327EB" w:rsidP="004B7A52">
      <w:pPr>
        <w:jc w:val="right"/>
        <w:rPr>
          <w:sz w:val="22"/>
          <w:szCs w:val="24"/>
        </w:rPr>
      </w:pPr>
    </w:p>
    <w:p w:rsidR="00E327EB" w:rsidRDefault="00E327EB" w:rsidP="004B7A52">
      <w:pPr>
        <w:jc w:val="right"/>
        <w:rPr>
          <w:sz w:val="22"/>
          <w:szCs w:val="24"/>
        </w:rPr>
      </w:pPr>
    </w:p>
    <w:p w:rsidR="00E327EB" w:rsidRDefault="00E327EB" w:rsidP="004B7A52">
      <w:pPr>
        <w:jc w:val="right"/>
        <w:rPr>
          <w:sz w:val="22"/>
          <w:szCs w:val="24"/>
        </w:rPr>
      </w:pPr>
    </w:p>
    <w:p w:rsidR="00E327EB" w:rsidRDefault="00E327EB" w:rsidP="004B7A52">
      <w:pPr>
        <w:jc w:val="right"/>
        <w:rPr>
          <w:sz w:val="22"/>
          <w:szCs w:val="24"/>
        </w:rPr>
      </w:pPr>
    </w:p>
    <w:p w:rsidR="00E327EB" w:rsidRDefault="00E327EB" w:rsidP="004B7A52">
      <w:pPr>
        <w:jc w:val="right"/>
        <w:rPr>
          <w:sz w:val="22"/>
          <w:szCs w:val="24"/>
        </w:rPr>
      </w:pPr>
    </w:p>
    <w:p w:rsidR="00EF1AD0" w:rsidRDefault="00EF1AD0" w:rsidP="004B7A52">
      <w:pPr>
        <w:jc w:val="right"/>
        <w:rPr>
          <w:sz w:val="22"/>
          <w:szCs w:val="24"/>
        </w:rPr>
      </w:pPr>
    </w:p>
    <w:p w:rsidR="00E327EB" w:rsidRDefault="00E327EB" w:rsidP="004B7A52">
      <w:pPr>
        <w:jc w:val="right"/>
        <w:rPr>
          <w:sz w:val="22"/>
          <w:szCs w:val="24"/>
        </w:rPr>
      </w:pPr>
    </w:p>
    <w:p w:rsidR="00E327EB" w:rsidRDefault="00E327EB" w:rsidP="004B7A52">
      <w:pPr>
        <w:jc w:val="right"/>
        <w:rPr>
          <w:sz w:val="22"/>
          <w:szCs w:val="24"/>
        </w:rPr>
      </w:pPr>
    </w:p>
    <w:p w:rsidR="00E327EB" w:rsidRDefault="00E327EB" w:rsidP="004B7A52">
      <w:pPr>
        <w:jc w:val="right"/>
        <w:rPr>
          <w:sz w:val="22"/>
          <w:szCs w:val="24"/>
        </w:rPr>
      </w:pPr>
    </w:p>
    <w:p w:rsidR="00E327EB" w:rsidRDefault="00E327EB" w:rsidP="004B7A52">
      <w:pPr>
        <w:jc w:val="right"/>
        <w:rPr>
          <w:sz w:val="22"/>
          <w:szCs w:val="24"/>
        </w:rPr>
      </w:pPr>
    </w:p>
    <w:p w:rsidR="00E327EB" w:rsidRDefault="00E327EB" w:rsidP="004B7A52">
      <w:pPr>
        <w:jc w:val="right"/>
        <w:rPr>
          <w:sz w:val="22"/>
          <w:szCs w:val="24"/>
        </w:rPr>
      </w:pPr>
    </w:p>
    <w:p w:rsidR="00EF1AD0" w:rsidRPr="00EF1AD0" w:rsidRDefault="00EF1AD0" w:rsidP="00EF1AD0">
      <w:pPr>
        <w:tabs>
          <w:tab w:val="left" w:pos="7935"/>
        </w:tabs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Приложение № 3</w:t>
      </w:r>
    </w:p>
    <w:p w:rsidR="00EF1AD0" w:rsidRDefault="0073636F" w:rsidP="00EF1AD0">
      <w:pPr>
        <w:ind w:firstLine="68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контракту № 37</w:t>
      </w:r>
    </w:p>
    <w:p w:rsidR="00EF1AD0" w:rsidRPr="00EF1AD0" w:rsidRDefault="0073636F" w:rsidP="00EF1AD0">
      <w:pPr>
        <w:ind w:firstLine="68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24.09</w:t>
      </w:r>
      <w:r w:rsidR="00EF1AD0">
        <w:rPr>
          <w:color w:val="000000"/>
          <w:sz w:val="24"/>
          <w:szCs w:val="24"/>
        </w:rPr>
        <w:t>.2019 г.</w:t>
      </w:r>
    </w:p>
    <w:p w:rsidR="00EF1AD0" w:rsidRPr="00EF1AD0" w:rsidRDefault="00EF1AD0" w:rsidP="00EF1AD0">
      <w:pPr>
        <w:pStyle w:val="7"/>
        <w:jc w:val="center"/>
        <w:rPr>
          <w:rFonts w:ascii="Times New Roman" w:hAnsi="Times New Roman" w:cs="Times New Roman"/>
          <w:i w:val="0"/>
          <w:caps/>
          <w:color w:val="000000" w:themeColor="text1"/>
          <w:sz w:val="24"/>
          <w:szCs w:val="24"/>
        </w:rPr>
      </w:pPr>
      <w:r w:rsidRPr="00EF1AD0">
        <w:rPr>
          <w:rFonts w:ascii="Times New Roman" w:hAnsi="Times New Roman" w:cs="Times New Roman"/>
          <w:i w:val="0"/>
          <w:caps/>
          <w:color w:val="000000" w:themeColor="text1"/>
          <w:sz w:val="24"/>
          <w:szCs w:val="24"/>
        </w:rPr>
        <w:t>техническое задание</w:t>
      </w:r>
    </w:p>
    <w:p w:rsidR="00EF1AD0" w:rsidRPr="003E11F1" w:rsidRDefault="00EF1AD0" w:rsidP="00EF1AD0">
      <w:pPr>
        <w:pStyle w:val="a8"/>
        <w:numPr>
          <w:ilvl w:val="0"/>
          <w:numId w:val="11"/>
        </w:numPr>
        <w:suppressAutoHyphens/>
        <w:spacing w:after="200" w:line="276" w:lineRule="auto"/>
        <w:ind w:left="0" w:firstLine="0"/>
        <w:contextualSpacing w:val="0"/>
        <w:jc w:val="both"/>
        <w:rPr>
          <w:b/>
          <w:sz w:val="24"/>
          <w:szCs w:val="24"/>
        </w:rPr>
      </w:pPr>
      <w:r w:rsidRPr="003E11F1">
        <w:rPr>
          <w:bCs/>
          <w:sz w:val="24"/>
          <w:szCs w:val="24"/>
        </w:rPr>
        <w:t xml:space="preserve">организации на выполнение работ в рамках проведения </w:t>
      </w:r>
      <w:r w:rsidRPr="003E11F1">
        <w:rPr>
          <w:sz w:val="24"/>
          <w:szCs w:val="24"/>
        </w:rPr>
        <w:t>независимой оценки качества условий оказания услуг МБУК «Кичкинский СДК»</w:t>
      </w:r>
    </w:p>
    <w:p w:rsidR="00EF1AD0" w:rsidRPr="003E11F1" w:rsidRDefault="00EF1AD0" w:rsidP="00EF1AD0">
      <w:pPr>
        <w:pStyle w:val="a8"/>
        <w:numPr>
          <w:ilvl w:val="0"/>
          <w:numId w:val="11"/>
        </w:numPr>
        <w:suppressAutoHyphens/>
        <w:spacing w:after="200" w:line="276" w:lineRule="auto"/>
        <w:ind w:left="0" w:firstLine="0"/>
        <w:contextualSpacing w:val="0"/>
        <w:jc w:val="both"/>
        <w:rPr>
          <w:b/>
          <w:sz w:val="24"/>
          <w:szCs w:val="24"/>
        </w:rPr>
      </w:pPr>
      <w:r w:rsidRPr="003E11F1">
        <w:rPr>
          <w:b/>
          <w:sz w:val="24"/>
          <w:szCs w:val="24"/>
        </w:rPr>
        <w:t>Исполнитель (далее –</w:t>
      </w:r>
      <w:r w:rsidR="0073636F">
        <w:rPr>
          <w:b/>
          <w:sz w:val="24"/>
          <w:szCs w:val="24"/>
        </w:rPr>
        <w:t xml:space="preserve"> </w:t>
      </w:r>
      <w:r w:rsidRPr="003E11F1">
        <w:rPr>
          <w:b/>
          <w:sz w:val="24"/>
          <w:szCs w:val="24"/>
        </w:rPr>
        <w:t xml:space="preserve">Оператор) </w:t>
      </w:r>
      <w:r w:rsidRPr="003E11F1">
        <w:rPr>
          <w:sz w:val="24"/>
          <w:szCs w:val="24"/>
        </w:rPr>
        <w:t>организует</w:t>
      </w:r>
      <w:r w:rsidR="003E11F1">
        <w:rPr>
          <w:sz w:val="24"/>
          <w:szCs w:val="24"/>
        </w:rPr>
        <w:t xml:space="preserve"> </w:t>
      </w:r>
      <w:r w:rsidRPr="003E11F1">
        <w:rPr>
          <w:sz w:val="24"/>
          <w:szCs w:val="24"/>
        </w:rPr>
        <w:t>и</w:t>
      </w:r>
      <w:r w:rsidR="003E11F1">
        <w:rPr>
          <w:sz w:val="24"/>
          <w:szCs w:val="24"/>
        </w:rPr>
        <w:t xml:space="preserve"> </w:t>
      </w:r>
      <w:r w:rsidRPr="003E11F1">
        <w:rPr>
          <w:bCs/>
          <w:sz w:val="24"/>
          <w:szCs w:val="24"/>
        </w:rPr>
        <w:t xml:space="preserve">проводит следующие работы для проведения </w:t>
      </w:r>
      <w:r w:rsidRPr="003E11F1">
        <w:rPr>
          <w:sz w:val="24"/>
          <w:szCs w:val="24"/>
        </w:rPr>
        <w:t>независимой оценки качества условий оказания услуг МБУК «Кичкинский СДК»</w:t>
      </w:r>
    </w:p>
    <w:p w:rsidR="00EF1AD0" w:rsidRDefault="00EF1AD0" w:rsidP="00EF1AD0">
      <w:pPr>
        <w:pStyle w:val="3"/>
        <w:numPr>
          <w:ilvl w:val="0"/>
          <w:numId w:val="11"/>
        </w:numPr>
        <w:ind w:left="0" w:firstLine="0"/>
        <w:jc w:val="both"/>
        <w:rPr>
          <w:b/>
          <w:bCs/>
          <w:sz w:val="24"/>
          <w:szCs w:val="24"/>
        </w:rPr>
      </w:pPr>
      <w:r w:rsidRPr="005023CD">
        <w:rPr>
          <w:b/>
          <w:bCs/>
          <w:sz w:val="24"/>
          <w:szCs w:val="24"/>
        </w:rPr>
        <w:t>Общие направления проводимой работы:</w:t>
      </w:r>
    </w:p>
    <w:p w:rsidR="00EF1AD0" w:rsidRPr="007A7F13" w:rsidRDefault="00EF1AD0" w:rsidP="00EF1AD0">
      <w:pPr>
        <w:pStyle w:val="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2.1. Оператор о</w:t>
      </w:r>
      <w:r w:rsidRPr="007A7F13">
        <w:rPr>
          <w:bCs/>
          <w:sz w:val="24"/>
          <w:szCs w:val="24"/>
        </w:rPr>
        <w:t>существляет</w:t>
      </w:r>
      <w:r>
        <w:rPr>
          <w:bCs/>
          <w:sz w:val="24"/>
          <w:szCs w:val="24"/>
        </w:rPr>
        <w:t xml:space="preserve"> сбор, обобщение и анализ информации о качестве условий оказания услуг организациями культуры в соответствии с настоящим техническим заданием по четырем основным направлениям:</w:t>
      </w:r>
    </w:p>
    <w:p w:rsidR="00EF1AD0" w:rsidRPr="007A7F13" w:rsidRDefault="00EF1AD0" w:rsidP="00EF1AD0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 w:rsidRPr="007A7F1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изучение и оценка данных, размещенных на </w:t>
      </w:r>
      <w:r w:rsidRPr="007A7F13">
        <w:rPr>
          <w:sz w:val="24"/>
          <w:szCs w:val="24"/>
        </w:rPr>
        <w:t>официальн</w:t>
      </w:r>
      <w:r>
        <w:rPr>
          <w:sz w:val="24"/>
          <w:szCs w:val="24"/>
        </w:rPr>
        <w:t xml:space="preserve">ом </w:t>
      </w:r>
      <w:r w:rsidRPr="007A7F13">
        <w:rPr>
          <w:sz w:val="24"/>
          <w:szCs w:val="24"/>
        </w:rPr>
        <w:t xml:space="preserve"> сайт</w:t>
      </w:r>
      <w:r>
        <w:rPr>
          <w:sz w:val="24"/>
          <w:szCs w:val="24"/>
        </w:rPr>
        <w:t xml:space="preserve">е </w:t>
      </w:r>
      <w:r w:rsidRPr="007A7F13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 xml:space="preserve">и культуры, </w:t>
      </w:r>
      <w:r w:rsidRPr="007A7F13">
        <w:rPr>
          <w:sz w:val="24"/>
          <w:szCs w:val="24"/>
        </w:rPr>
        <w:t xml:space="preserve"> социальной сферы в сети «Интернет», информационных стенд</w:t>
      </w:r>
      <w:r>
        <w:rPr>
          <w:sz w:val="24"/>
          <w:szCs w:val="24"/>
        </w:rPr>
        <w:t>ах</w:t>
      </w:r>
      <w:r w:rsidRPr="007A7F13">
        <w:rPr>
          <w:sz w:val="24"/>
          <w:szCs w:val="24"/>
        </w:rPr>
        <w:t xml:space="preserve">, иных открытых </w:t>
      </w:r>
      <w:r>
        <w:rPr>
          <w:sz w:val="24"/>
          <w:szCs w:val="24"/>
        </w:rPr>
        <w:t>и</w:t>
      </w:r>
      <w:r w:rsidRPr="007A7F13">
        <w:rPr>
          <w:sz w:val="24"/>
          <w:szCs w:val="24"/>
        </w:rPr>
        <w:t>нформационных ресурс</w:t>
      </w:r>
      <w:r>
        <w:rPr>
          <w:sz w:val="24"/>
          <w:szCs w:val="24"/>
        </w:rPr>
        <w:t>ах</w:t>
      </w:r>
      <w:r w:rsidRPr="007A7F13">
        <w:rPr>
          <w:sz w:val="24"/>
          <w:szCs w:val="24"/>
        </w:rPr>
        <w:t xml:space="preserve"> организаций;</w:t>
      </w:r>
    </w:p>
    <w:p w:rsidR="00EF1AD0" w:rsidRDefault="00EF1AD0" w:rsidP="00EF1AD0">
      <w:pPr>
        <w:pStyle w:val="3"/>
        <w:spacing w:after="0"/>
        <w:ind w:left="0"/>
        <w:jc w:val="both"/>
        <w:rPr>
          <w:sz w:val="24"/>
          <w:szCs w:val="24"/>
        </w:rPr>
      </w:pPr>
      <w:r w:rsidRPr="005023C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сбор данных и оценка удовлетворенности </w:t>
      </w:r>
      <w:r w:rsidRPr="005023CD">
        <w:rPr>
          <w:sz w:val="24"/>
          <w:szCs w:val="24"/>
        </w:rPr>
        <w:t>получателей услуг.</w:t>
      </w:r>
    </w:p>
    <w:p w:rsidR="00EF1AD0" w:rsidRDefault="00EF1AD0" w:rsidP="00EF1AD0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2.2. готовит инструментарий (анкета, опросный лист и др.);</w:t>
      </w:r>
    </w:p>
    <w:p w:rsidR="00EF1AD0" w:rsidRDefault="00EF1AD0" w:rsidP="00EF1AD0">
      <w:pPr>
        <w:pStyle w:val="3"/>
        <w:spacing w:after="0"/>
        <w:ind w:left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2.3. готовит аналитический отчет;</w:t>
      </w:r>
    </w:p>
    <w:p w:rsidR="00EF1AD0" w:rsidRPr="00075B46" w:rsidRDefault="00EF1AD0" w:rsidP="00EF1AD0">
      <w:pPr>
        <w:pStyle w:val="3"/>
        <w:spacing w:after="0"/>
        <w:ind w:left="0"/>
        <w:jc w:val="both"/>
        <w:rPr>
          <w:sz w:val="24"/>
          <w:szCs w:val="24"/>
        </w:rPr>
      </w:pPr>
      <w:r w:rsidRPr="00380AC6">
        <w:rPr>
          <w:bCs/>
          <w:sz w:val="24"/>
          <w:szCs w:val="24"/>
        </w:rPr>
        <w:t>2.4</w:t>
      </w:r>
      <w:r>
        <w:rPr>
          <w:bCs/>
          <w:sz w:val="24"/>
          <w:szCs w:val="24"/>
        </w:rPr>
        <w:t xml:space="preserve">. предоставляет аналитический отчет, </w:t>
      </w:r>
      <w:r w:rsidRPr="00380AC6">
        <w:rPr>
          <w:sz w:val="24"/>
          <w:szCs w:val="24"/>
        </w:rPr>
        <w:t>о выполненных работах по сбору и обобщению информации о качестве условий оказания услуг</w:t>
      </w:r>
      <w:r>
        <w:rPr>
          <w:sz w:val="24"/>
          <w:szCs w:val="24"/>
        </w:rPr>
        <w:t xml:space="preserve"> Заказчику</w:t>
      </w:r>
      <w:r w:rsidRPr="00380AC6">
        <w:rPr>
          <w:sz w:val="24"/>
          <w:szCs w:val="24"/>
        </w:rPr>
        <w:t>,</w:t>
      </w:r>
      <w:r w:rsidRPr="00075B46">
        <w:rPr>
          <w:sz w:val="24"/>
          <w:szCs w:val="24"/>
        </w:rPr>
        <w:t xml:space="preserve"> который должен содержать:</w:t>
      </w:r>
    </w:p>
    <w:p w:rsidR="00EF1AD0" w:rsidRPr="00D34AF0" w:rsidRDefault="00EF1AD0" w:rsidP="00EF1AD0">
      <w:pPr>
        <w:pStyle w:val="3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а) п</w:t>
      </w:r>
      <w:r w:rsidRPr="00D34AF0">
        <w:rPr>
          <w:bCs/>
          <w:sz w:val="24"/>
          <w:szCs w:val="24"/>
        </w:rPr>
        <w:t>еречень организаций</w:t>
      </w:r>
      <w:r>
        <w:rPr>
          <w:bCs/>
          <w:sz w:val="24"/>
          <w:szCs w:val="24"/>
        </w:rPr>
        <w:t xml:space="preserve"> культуры,</w:t>
      </w:r>
      <w:r w:rsidRPr="00D34AF0">
        <w:rPr>
          <w:bCs/>
          <w:sz w:val="24"/>
          <w:szCs w:val="24"/>
        </w:rPr>
        <w:t xml:space="preserve"> в отношении которых проводились сбор и обобщение информации о качестве условий оказания услуг;</w:t>
      </w:r>
    </w:p>
    <w:p w:rsidR="00EF1AD0" w:rsidRPr="00D34AF0" w:rsidRDefault="00EF1AD0" w:rsidP="00EF1AD0">
      <w:pPr>
        <w:pStyle w:val="3"/>
        <w:ind w:left="0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б) р</w:t>
      </w:r>
      <w:r w:rsidRPr="00D34AF0">
        <w:rPr>
          <w:bCs/>
          <w:sz w:val="24"/>
          <w:szCs w:val="24"/>
        </w:rPr>
        <w:t xml:space="preserve">езультаты обобщения информации, размещенной на официальном сайте организации </w:t>
      </w:r>
      <w:r>
        <w:rPr>
          <w:bCs/>
          <w:sz w:val="24"/>
          <w:szCs w:val="24"/>
        </w:rPr>
        <w:t xml:space="preserve">культуры </w:t>
      </w:r>
      <w:r w:rsidRPr="00D34AF0">
        <w:rPr>
          <w:bCs/>
          <w:sz w:val="24"/>
          <w:szCs w:val="24"/>
        </w:rPr>
        <w:t xml:space="preserve"> и информационных стендах в помещениях указанной организации;</w:t>
      </w:r>
    </w:p>
    <w:p w:rsidR="00EF1AD0" w:rsidRPr="00D34AF0" w:rsidRDefault="00EF1AD0" w:rsidP="00EF1AD0">
      <w:pPr>
        <w:pStyle w:val="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в) р</w:t>
      </w:r>
      <w:r w:rsidRPr="00D34AF0">
        <w:rPr>
          <w:bCs/>
          <w:sz w:val="24"/>
          <w:szCs w:val="24"/>
        </w:rPr>
        <w:t>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 w:rsidR="00EF1AD0" w:rsidRPr="00D34AF0" w:rsidRDefault="00EF1AD0" w:rsidP="00EF1AD0">
      <w:pPr>
        <w:pStyle w:val="3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г) з</w:t>
      </w:r>
      <w:r w:rsidRPr="00D34AF0">
        <w:rPr>
          <w:bCs/>
          <w:sz w:val="24"/>
          <w:szCs w:val="24"/>
        </w:rPr>
        <w:t xml:space="preserve">начения по каждому показателю, характеризующему общие критерии оценки качества условий оказания услуг организацией </w:t>
      </w:r>
      <w:r>
        <w:rPr>
          <w:bCs/>
          <w:sz w:val="24"/>
          <w:szCs w:val="24"/>
        </w:rPr>
        <w:t>культуры (в баллах)</w:t>
      </w:r>
      <w:r w:rsidRPr="00D34AF0">
        <w:rPr>
          <w:bCs/>
          <w:sz w:val="24"/>
          <w:szCs w:val="24"/>
        </w:rPr>
        <w:t>;</w:t>
      </w:r>
    </w:p>
    <w:p w:rsidR="00EF1AD0" w:rsidRPr="00D34AF0" w:rsidRDefault="00EF1AD0" w:rsidP="00EF1AD0">
      <w:pPr>
        <w:pStyle w:val="3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д) о</w:t>
      </w:r>
      <w:r w:rsidRPr="00D34AF0">
        <w:rPr>
          <w:bCs/>
          <w:sz w:val="24"/>
          <w:szCs w:val="24"/>
        </w:rPr>
        <w:t xml:space="preserve">сновные недостатки в работе организации </w:t>
      </w:r>
      <w:r>
        <w:rPr>
          <w:bCs/>
          <w:sz w:val="24"/>
          <w:szCs w:val="24"/>
        </w:rPr>
        <w:t>культуры</w:t>
      </w:r>
      <w:r w:rsidRPr="00D34AF0">
        <w:rPr>
          <w:bCs/>
          <w:sz w:val="24"/>
          <w:szCs w:val="24"/>
        </w:rPr>
        <w:t>,  выявленные в ходе сбора и обобщения информации о качестве условий оказания услуг;</w:t>
      </w:r>
    </w:p>
    <w:p w:rsidR="00EF1AD0" w:rsidRDefault="00EF1AD0" w:rsidP="00EF1AD0">
      <w:pPr>
        <w:pStyle w:val="3"/>
        <w:spacing w:line="276" w:lineRule="auto"/>
        <w:ind w:left="0"/>
        <w:jc w:val="both"/>
        <w:rPr>
          <w:sz w:val="24"/>
          <w:szCs w:val="24"/>
        </w:rPr>
      </w:pPr>
      <w:r w:rsidRPr="007017C3">
        <w:rPr>
          <w:b/>
          <w:sz w:val="24"/>
          <w:szCs w:val="24"/>
        </w:rPr>
        <w:t>3. Основания для проведения работ:</w:t>
      </w:r>
      <w:r>
        <w:rPr>
          <w:sz w:val="24"/>
          <w:szCs w:val="24"/>
        </w:rPr>
        <w:t xml:space="preserve"> п</w:t>
      </w:r>
      <w:r w:rsidRPr="007017C3">
        <w:rPr>
          <w:sz w:val="24"/>
          <w:szCs w:val="24"/>
        </w:rPr>
        <w:t xml:space="preserve">ри выполнении работ Оператор должен руководствоваться следующими нормативными правовыми документами и методическими материалами: </w:t>
      </w:r>
    </w:p>
    <w:p w:rsidR="00EF1AD0" w:rsidRDefault="00EF1AD0" w:rsidP="00EF1AD0">
      <w:pPr>
        <w:pStyle w:val="3"/>
        <w:spacing w:line="276" w:lineRule="auto"/>
        <w:ind w:left="0"/>
        <w:jc w:val="both"/>
        <w:rPr>
          <w:sz w:val="24"/>
          <w:szCs w:val="24"/>
        </w:rPr>
      </w:pPr>
      <w:r w:rsidRPr="007017C3">
        <w:rPr>
          <w:sz w:val="24"/>
          <w:szCs w:val="24"/>
        </w:rPr>
        <w:t xml:space="preserve">1) Федеральный закон от 05 декабря 2017 г. N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медикосоциальной экспертизы»; </w:t>
      </w:r>
    </w:p>
    <w:p w:rsidR="00EF1AD0" w:rsidRDefault="00EF1AD0" w:rsidP="00EF1AD0">
      <w:pPr>
        <w:pStyle w:val="3"/>
        <w:spacing w:line="276" w:lineRule="auto"/>
        <w:ind w:left="0"/>
        <w:jc w:val="both"/>
        <w:rPr>
          <w:sz w:val="24"/>
          <w:szCs w:val="24"/>
        </w:rPr>
      </w:pPr>
      <w:r w:rsidRPr="007017C3">
        <w:rPr>
          <w:sz w:val="24"/>
          <w:szCs w:val="24"/>
        </w:rPr>
        <w:t xml:space="preserve">2) Приказ Министерства культуры Российской Федерации от 20.02.2015 г.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</w:t>
      </w:r>
      <w:r w:rsidRPr="007017C3">
        <w:rPr>
          <w:sz w:val="24"/>
          <w:szCs w:val="24"/>
        </w:rPr>
        <w:lastRenderedPageBreak/>
        <w:t xml:space="preserve">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 </w:t>
      </w:r>
    </w:p>
    <w:p w:rsidR="00EF1AD0" w:rsidRDefault="00EF1AD0" w:rsidP="00EF1AD0">
      <w:pPr>
        <w:pStyle w:val="3"/>
        <w:spacing w:line="276" w:lineRule="auto"/>
        <w:ind w:left="0"/>
        <w:jc w:val="both"/>
        <w:rPr>
          <w:sz w:val="24"/>
          <w:szCs w:val="24"/>
        </w:rPr>
      </w:pPr>
      <w:r w:rsidRPr="007017C3">
        <w:rPr>
          <w:sz w:val="24"/>
          <w:szCs w:val="24"/>
        </w:rPr>
        <w:t xml:space="preserve">3) Приказ Министерства культуры Российской Федерации от 27.04.2018 г. № 599 «Об утверждении показателей, характеризующих общие критерии оценки качества условий оказания услуг организациями культуры»; </w:t>
      </w:r>
    </w:p>
    <w:p w:rsidR="00EF1AD0" w:rsidRDefault="00EF1AD0" w:rsidP="00EF1AD0">
      <w:pPr>
        <w:pStyle w:val="3"/>
        <w:spacing w:line="276" w:lineRule="auto"/>
        <w:ind w:left="0"/>
        <w:jc w:val="both"/>
        <w:rPr>
          <w:sz w:val="24"/>
          <w:szCs w:val="24"/>
        </w:rPr>
      </w:pPr>
      <w:r w:rsidRPr="007017C3">
        <w:rPr>
          <w:sz w:val="24"/>
          <w:szCs w:val="24"/>
        </w:rPr>
        <w:t xml:space="preserve">4) Постановление Правительства РФ от 31 мая 2018 г. №638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 </w:t>
      </w:r>
    </w:p>
    <w:p w:rsidR="00EF1AD0" w:rsidRPr="00D34AF0" w:rsidRDefault="00EF1AD0" w:rsidP="00EF1AD0">
      <w:pPr>
        <w:pStyle w:val="3"/>
        <w:spacing w:after="0"/>
        <w:ind w:left="0"/>
        <w:jc w:val="center"/>
        <w:rPr>
          <w:sz w:val="24"/>
          <w:szCs w:val="24"/>
        </w:rPr>
      </w:pPr>
      <w:r w:rsidRPr="00D34AF0">
        <w:rPr>
          <w:bCs/>
          <w:sz w:val="24"/>
          <w:szCs w:val="24"/>
        </w:rPr>
        <w:t>Показатели, характеризующие общие критерии оценки качества условий оказания услуг организациями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5614"/>
        <w:gridCol w:w="1366"/>
        <w:gridCol w:w="1123"/>
        <w:gridCol w:w="1308"/>
      </w:tblGrid>
      <w:tr w:rsidR="00EF1AD0" w:rsidRPr="00D34AF0" w:rsidTr="00EF1AD0">
        <w:tc>
          <w:tcPr>
            <w:tcW w:w="0" w:type="auto"/>
            <w:hideMark/>
          </w:tcPr>
          <w:p w:rsidR="00EF1AD0" w:rsidRPr="005023CD" w:rsidRDefault="00EF1AD0" w:rsidP="00EF1AD0">
            <w:pPr>
              <w:rPr>
                <w:bCs/>
              </w:rPr>
            </w:pPr>
            <w:r w:rsidRPr="005023CD">
              <w:rPr>
                <w:bCs/>
              </w:rPr>
              <w:t>№ п/п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pPr>
              <w:jc w:val="center"/>
              <w:rPr>
                <w:bCs/>
              </w:rPr>
            </w:pPr>
            <w:r w:rsidRPr="005023CD">
              <w:rPr>
                <w:bCs/>
              </w:rPr>
              <w:t>Показатель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pPr>
              <w:jc w:val="center"/>
              <w:rPr>
                <w:bCs/>
              </w:rPr>
            </w:pPr>
            <w:r w:rsidRPr="005023CD">
              <w:rPr>
                <w:bCs/>
              </w:rPr>
              <w:t>Максимальная величина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pPr>
              <w:jc w:val="center"/>
              <w:rPr>
                <w:bCs/>
              </w:rPr>
            </w:pPr>
            <w:r w:rsidRPr="005023CD">
              <w:rPr>
                <w:bCs/>
              </w:rPr>
              <w:t>Значимость показателя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pPr>
              <w:jc w:val="center"/>
              <w:rPr>
                <w:bCs/>
              </w:rPr>
            </w:pPr>
            <w:r w:rsidRPr="005023CD">
              <w:rPr>
                <w:bCs/>
              </w:rPr>
              <w:t>Значение показателя с учетом его значимости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1.</w:t>
            </w:r>
          </w:p>
        </w:tc>
        <w:tc>
          <w:tcPr>
            <w:tcW w:w="0" w:type="auto"/>
            <w:gridSpan w:val="4"/>
            <w:hideMark/>
          </w:tcPr>
          <w:p w:rsidR="00EF1AD0" w:rsidRPr="005023CD" w:rsidRDefault="00EF1AD0" w:rsidP="00EF1AD0">
            <w:r w:rsidRPr="005023CD">
              <w:t>Критерий «Открытость и доступность информации об организации культуры»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1.1.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  <w:hyperlink r:id="rId7" w:anchor="1111" w:history="1">
              <w:r w:rsidRPr="005023CD">
                <w:rPr>
                  <w:u w:val="single"/>
                  <w:bdr w:val="none" w:sz="0" w:space="0" w:color="auto" w:frame="1"/>
                  <w:vertAlign w:val="superscript"/>
                </w:rPr>
                <w:t>1</w:t>
              </w:r>
            </w:hyperlink>
            <w:r w:rsidRPr="005023CD">
              <w:t>: - на информационных стендах в помещении организации, - 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30%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30 баллов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1.2.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- телефона, - электронной почты, 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 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30%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30 баллов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1.3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 (в % от общего числа опрошенных получателей услуг)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40%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40 баллов</w:t>
            </w:r>
          </w:p>
        </w:tc>
      </w:tr>
      <w:tr w:rsidR="00EF1AD0" w:rsidRPr="00430733" w:rsidTr="00EF1AD0">
        <w:tc>
          <w:tcPr>
            <w:tcW w:w="0" w:type="auto"/>
            <w:gridSpan w:val="3"/>
            <w:hideMark/>
          </w:tcPr>
          <w:p w:rsidR="00EF1AD0" w:rsidRPr="005023CD" w:rsidRDefault="00EF1AD0" w:rsidP="00EF1AD0">
            <w:r w:rsidRPr="005023CD">
              <w:t>Итого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2.</w:t>
            </w:r>
          </w:p>
        </w:tc>
        <w:tc>
          <w:tcPr>
            <w:tcW w:w="0" w:type="auto"/>
            <w:gridSpan w:val="4"/>
            <w:hideMark/>
          </w:tcPr>
          <w:p w:rsidR="00EF1AD0" w:rsidRPr="005023CD" w:rsidRDefault="00EF1AD0" w:rsidP="00EF1AD0">
            <w:r w:rsidRPr="005023CD">
              <w:t>Критерий «Комфортность условий предоставления услуг»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2.1.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Обеспечение в организации комфортных условий для предоставления услуг: - наличие комфортной зоны отдыха (ожидания); - наличие и понятность навигации внутри организации; - доступность питьевой воды; - наличие и доступность санитарно-гигиенических помещений (чистота помещений, наличие мыла, воды, туалетной бумаги и пр.); - санитарное состояние помещений организаций; - 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50%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50 баллов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2.2.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Время ожидания предоставления услуги</w:t>
            </w:r>
          </w:p>
        </w:tc>
        <w:tc>
          <w:tcPr>
            <w:tcW w:w="0" w:type="auto"/>
            <w:gridSpan w:val="3"/>
            <w:hideMark/>
          </w:tcPr>
          <w:p w:rsidR="00EF1AD0" w:rsidRPr="005023CD" w:rsidRDefault="00EF1AD0" w:rsidP="00EF1AD0">
            <w:r w:rsidRPr="005023CD">
              <w:t>Данный показатель не применяется для оценки организаций культуры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2.3.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50%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50 баллов</w:t>
            </w:r>
          </w:p>
        </w:tc>
      </w:tr>
      <w:tr w:rsidR="00EF1AD0" w:rsidRPr="00430733" w:rsidTr="00EF1AD0">
        <w:tc>
          <w:tcPr>
            <w:tcW w:w="0" w:type="auto"/>
            <w:gridSpan w:val="3"/>
            <w:hideMark/>
          </w:tcPr>
          <w:p w:rsidR="00EF1AD0" w:rsidRPr="005023CD" w:rsidRDefault="00EF1AD0" w:rsidP="00EF1AD0">
            <w:r w:rsidRPr="005023CD">
              <w:lastRenderedPageBreak/>
              <w:t>Итого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3.</w:t>
            </w:r>
          </w:p>
        </w:tc>
        <w:tc>
          <w:tcPr>
            <w:tcW w:w="0" w:type="auto"/>
            <w:gridSpan w:val="4"/>
            <w:hideMark/>
          </w:tcPr>
          <w:p w:rsidR="00EF1AD0" w:rsidRPr="005023CD" w:rsidRDefault="00EF1AD0" w:rsidP="00EF1AD0">
            <w:r w:rsidRPr="005023CD">
              <w:t>Критерий «Доступность услуг для инвалидов»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3.1.</w:t>
            </w:r>
            <w:hyperlink r:id="rId8" w:anchor="3333" w:history="1">
              <w:r w:rsidRPr="005023CD">
                <w:rPr>
                  <w:u w:val="single"/>
                  <w:bdr w:val="none" w:sz="0" w:space="0" w:color="auto" w:frame="1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Оборудование территории, прилегающей к организации, и ее помещений с учетом доступности для инвалидов: - оборудование входных групп пандусами/подъемными платформами; - наличие выделенных стоянок для автотранспортных средств инвалидов; - наличие адаптированных лифтов, поручней, расширенных дверных проемов; - наличие сменных кресел-колясок; - наличие специально оборудованных санитарно-гигиенических помещений в организации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30%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30 баллов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3.2.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Обеспечение в организации условий доступности, позволяющих инвалидам получать услуги наравне с другими, включая: - дублирование для инвалидов по слуху и зрению звуковой и зрительной информации; - дублирование надписей, знаков и иной текстовой и графической информации знаками, выполненными рельефно-точечным шрифтом Брайля; - возможность предоставления инвалидам по слуху (слуху и зрению) услуг сурдопереводчика (тифлосурдопереводчика); - наличие альтернативной версии официального сайта организации в сети «Интернет» для инвалидов по зрению;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- наличие возможности предоставления услуги в дистанционном режиме или на дому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40%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40 баллов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3.3.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30%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30 баллов</w:t>
            </w:r>
          </w:p>
        </w:tc>
      </w:tr>
      <w:tr w:rsidR="00EF1AD0" w:rsidRPr="00430733" w:rsidTr="00EF1AD0">
        <w:tc>
          <w:tcPr>
            <w:tcW w:w="0" w:type="auto"/>
            <w:gridSpan w:val="3"/>
            <w:hideMark/>
          </w:tcPr>
          <w:p w:rsidR="00EF1AD0" w:rsidRPr="005023CD" w:rsidRDefault="00EF1AD0" w:rsidP="00EF1AD0">
            <w:r w:rsidRPr="005023CD">
              <w:t>Итого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4.</w:t>
            </w:r>
          </w:p>
        </w:tc>
        <w:tc>
          <w:tcPr>
            <w:tcW w:w="0" w:type="auto"/>
            <w:gridSpan w:val="4"/>
            <w:hideMark/>
          </w:tcPr>
          <w:p w:rsidR="00EF1AD0" w:rsidRPr="005023CD" w:rsidRDefault="00EF1AD0" w:rsidP="00EF1AD0">
            <w:r w:rsidRPr="005023CD">
              <w:t>Критерий «Доброжелательность, вежливость работников организации»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4.1.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40%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40 баллов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4.2.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40%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40 баллов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4.3.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20%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20 баллов</w:t>
            </w:r>
          </w:p>
        </w:tc>
      </w:tr>
      <w:tr w:rsidR="00EF1AD0" w:rsidRPr="00430733" w:rsidTr="00EF1AD0">
        <w:tc>
          <w:tcPr>
            <w:tcW w:w="0" w:type="auto"/>
            <w:gridSpan w:val="3"/>
            <w:hideMark/>
          </w:tcPr>
          <w:p w:rsidR="00EF1AD0" w:rsidRPr="005023CD" w:rsidRDefault="00EF1AD0" w:rsidP="00EF1AD0">
            <w:r w:rsidRPr="005023CD">
              <w:t>Итого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5.</w:t>
            </w:r>
          </w:p>
        </w:tc>
        <w:tc>
          <w:tcPr>
            <w:tcW w:w="0" w:type="auto"/>
            <w:gridSpan w:val="4"/>
            <w:hideMark/>
          </w:tcPr>
          <w:p w:rsidR="00EF1AD0" w:rsidRPr="005023CD" w:rsidRDefault="00EF1AD0" w:rsidP="00EF1AD0">
            <w:r w:rsidRPr="005023CD">
              <w:t>Критерий «Удовлетворе</w:t>
            </w:r>
            <w:r>
              <w:t>нность условиями оказания услуг»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5.1.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30%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30 баллов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5.2.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20%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20 баллов</w:t>
            </w:r>
          </w:p>
        </w:tc>
      </w:tr>
      <w:tr w:rsidR="00EF1AD0" w:rsidRPr="00430733" w:rsidTr="00EF1AD0"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5.3.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 xml:space="preserve">Доля получателей услуг, удовлетворенных в целом условиями </w:t>
            </w:r>
            <w:r w:rsidRPr="005023CD">
              <w:lastRenderedPageBreak/>
              <w:t>оказания услуг в организации (в % от общего числа опрошенных получателей услуг)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lastRenderedPageBreak/>
              <w:t>100 баллов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50%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50 баллов</w:t>
            </w:r>
          </w:p>
        </w:tc>
      </w:tr>
      <w:tr w:rsidR="00EF1AD0" w:rsidRPr="00430733" w:rsidTr="00EF1AD0">
        <w:tc>
          <w:tcPr>
            <w:tcW w:w="0" w:type="auto"/>
            <w:gridSpan w:val="3"/>
            <w:hideMark/>
          </w:tcPr>
          <w:p w:rsidR="00EF1AD0" w:rsidRPr="005023CD" w:rsidRDefault="00EF1AD0" w:rsidP="00EF1AD0">
            <w:r w:rsidRPr="005023CD">
              <w:lastRenderedPageBreak/>
              <w:t>Итого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100 %</w:t>
            </w:r>
          </w:p>
        </w:tc>
        <w:tc>
          <w:tcPr>
            <w:tcW w:w="0" w:type="auto"/>
            <w:hideMark/>
          </w:tcPr>
          <w:p w:rsidR="00EF1AD0" w:rsidRPr="005023CD" w:rsidRDefault="00EF1AD0" w:rsidP="00EF1AD0">
            <w:r w:rsidRPr="005023CD">
              <w:t>100 баллов</w:t>
            </w:r>
          </w:p>
        </w:tc>
      </w:tr>
    </w:tbl>
    <w:p w:rsidR="00EF1AD0" w:rsidRDefault="00EF1AD0" w:rsidP="00EF1AD0">
      <w:pPr>
        <w:shd w:val="clear" w:color="auto" w:fill="FFFFFF"/>
        <w:spacing w:after="255" w:line="270" w:lineRule="atLeast"/>
      </w:pPr>
    </w:p>
    <w:p w:rsidR="00EF1AD0" w:rsidRDefault="00EF1AD0" w:rsidP="00EF1AD0">
      <w:pPr>
        <w:jc w:val="both"/>
        <w:rPr>
          <w:sz w:val="24"/>
          <w:szCs w:val="24"/>
        </w:rPr>
      </w:pPr>
      <w:r w:rsidRPr="007017C3">
        <w:rPr>
          <w:b/>
          <w:sz w:val="24"/>
          <w:szCs w:val="24"/>
        </w:rPr>
        <w:t>4. Перечень организаций культуры, в отношении которых необходимо провести работы:</w:t>
      </w:r>
    </w:p>
    <w:p w:rsidR="00EF1AD0" w:rsidRDefault="00EF1AD0" w:rsidP="00EF1AD0">
      <w:pPr>
        <w:jc w:val="both"/>
        <w:rPr>
          <w:sz w:val="24"/>
          <w:szCs w:val="24"/>
        </w:rPr>
      </w:pPr>
      <w:r>
        <w:rPr>
          <w:sz w:val="24"/>
          <w:szCs w:val="24"/>
        </w:rPr>
        <w:t>- МБУК «Кичкинский СДК»</w:t>
      </w:r>
    </w:p>
    <w:p w:rsidR="00EF1AD0" w:rsidRDefault="00EF1AD0" w:rsidP="00EF1AD0">
      <w:pPr>
        <w:jc w:val="both"/>
        <w:rPr>
          <w:b/>
          <w:sz w:val="24"/>
          <w:szCs w:val="24"/>
        </w:rPr>
      </w:pPr>
      <w:r w:rsidRPr="004B763E">
        <w:rPr>
          <w:b/>
          <w:sz w:val="24"/>
          <w:szCs w:val="24"/>
        </w:rPr>
        <w:t>5. Сроки проведения работ:</w:t>
      </w:r>
    </w:p>
    <w:p w:rsidR="00EF1AD0" w:rsidRPr="004B763E" w:rsidRDefault="00176538" w:rsidP="00EF1AD0">
      <w:p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в срок не позднее 10.12.2019</w:t>
      </w:r>
    </w:p>
    <w:p w:rsidR="00EF1AD0" w:rsidRDefault="00EF1AD0" w:rsidP="00EF1AD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53098A">
        <w:rPr>
          <w:b/>
          <w:sz w:val="24"/>
          <w:szCs w:val="24"/>
        </w:rPr>
        <w:t>. Независимая оценка качества предусматривает оценку условий оказания услуг по следующим общим критериям</w:t>
      </w:r>
    </w:p>
    <w:p w:rsidR="00EF1AD0" w:rsidRDefault="00EF1AD0" w:rsidP="00EF1AD0">
      <w:pPr>
        <w:jc w:val="both"/>
        <w:rPr>
          <w:sz w:val="24"/>
          <w:szCs w:val="24"/>
        </w:rPr>
      </w:pPr>
      <w:r w:rsidRPr="007017C3">
        <w:rPr>
          <w:sz w:val="24"/>
          <w:szCs w:val="24"/>
        </w:rPr>
        <w:t>1. открытость и доступность информации об организации культуры;</w:t>
      </w:r>
    </w:p>
    <w:p w:rsidR="00EF1AD0" w:rsidRDefault="00EF1AD0" w:rsidP="00EF1AD0">
      <w:pPr>
        <w:jc w:val="both"/>
        <w:rPr>
          <w:sz w:val="24"/>
          <w:szCs w:val="24"/>
        </w:rPr>
      </w:pPr>
      <w:r w:rsidRPr="007017C3">
        <w:rPr>
          <w:sz w:val="24"/>
          <w:szCs w:val="24"/>
        </w:rPr>
        <w:t xml:space="preserve">2. комфортность условий предоставления услуг; </w:t>
      </w:r>
    </w:p>
    <w:p w:rsidR="00EF1AD0" w:rsidRDefault="00EF1AD0" w:rsidP="00EF1AD0">
      <w:pPr>
        <w:jc w:val="both"/>
        <w:rPr>
          <w:sz w:val="24"/>
          <w:szCs w:val="24"/>
        </w:rPr>
      </w:pPr>
      <w:r w:rsidRPr="007017C3">
        <w:rPr>
          <w:sz w:val="24"/>
          <w:szCs w:val="24"/>
        </w:rPr>
        <w:t xml:space="preserve">3. доступность услуг для инвалидов; </w:t>
      </w:r>
    </w:p>
    <w:p w:rsidR="00EF1AD0" w:rsidRDefault="00EF1AD0" w:rsidP="00EF1AD0">
      <w:pPr>
        <w:jc w:val="both"/>
        <w:rPr>
          <w:sz w:val="24"/>
          <w:szCs w:val="24"/>
        </w:rPr>
      </w:pPr>
      <w:r w:rsidRPr="007017C3">
        <w:rPr>
          <w:sz w:val="24"/>
          <w:szCs w:val="24"/>
        </w:rPr>
        <w:t xml:space="preserve">4. доброжелательность, вежливость работников организации; </w:t>
      </w:r>
    </w:p>
    <w:p w:rsidR="00EF1AD0" w:rsidRDefault="00EF1AD0" w:rsidP="00EF1AD0">
      <w:pPr>
        <w:jc w:val="both"/>
        <w:rPr>
          <w:sz w:val="24"/>
          <w:szCs w:val="24"/>
        </w:rPr>
      </w:pPr>
      <w:r w:rsidRPr="007017C3">
        <w:rPr>
          <w:sz w:val="24"/>
          <w:szCs w:val="24"/>
        </w:rPr>
        <w:t xml:space="preserve">5. удовлетворенность условиями оказания услуг. </w:t>
      </w:r>
    </w:p>
    <w:p w:rsidR="00EF1AD0" w:rsidRDefault="00EF1AD0" w:rsidP="00EF1AD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53098A">
        <w:rPr>
          <w:b/>
          <w:sz w:val="24"/>
          <w:szCs w:val="24"/>
        </w:rPr>
        <w:t>. Источники и методы сбора информации о качестве условий оказания услуг в соответствии с установленными показателями</w:t>
      </w:r>
      <w:r w:rsidRPr="007017C3">
        <w:rPr>
          <w:sz w:val="24"/>
          <w:szCs w:val="24"/>
        </w:rPr>
        <w:t xml:space="preserve">: </w:t>
      </w:r>
    </w:p>
    <w:p w:rsidR="00EF1AD0" w:rsidRDefault="00EF1AD0" w:rsidP="00EF1AD0">
      <w:pPr>
        <w:jc w:val="both"/>
        <w:rPr>
          <w:sz w:val="24"/>
          <w:szCs w:val="24"/>
        </w:rPr>
      </w:pPr>
      <w:r w:rsidRPr="007017C3">
        <w:rPr>
          <w:sz w:val="24"/>
          <w:szCs w:val="24"/>
        </w:rPr>
        <w:t xml:space="preserve">- анализ сайтов организаций социальной сферы в сети «Интернет», информационных стендов, иных открытых информационных ресурсов организаций; </w:t>
      </w:r>
    </w:p>
    <w:p w:rsidR="00EF1AD0" w:rsidRDefault="00EF1AD0" w:rsidP="00EF1AD0">
      <w:pPr>
        <w:jc w:val="both"/>
        <w:rPr>
          <w:sz w:val="24"/>
          <w:szCs w:val="24"/>
        </w:rPr>
      </w:pPr>
      <w:r w:rsidRPr="007017C3">
        <w:rPr>
          <w:sz w:val="24"/>
          <w:szCs w:val="24"/>
        </w:rPr>
        <w:t>- опрос получателей услуг о качестве условий оказания услуг в целях установления удовлетворенности граждан условиям</w:t>
      </w:r>
      <w:r>
        <w:rPr>
          <w:sz w:val="24"/>
          <w:szCs w:val="24"/>
        </w:rPr>
        <w:t>и оказания услуг (анкетирование</w:t>
      </w:r>
      <w:r w:rsidRPr="007017C3">
        <w:rPr>
          <w:sz w:val="24"/>
          <w:szCs w:val="24"/>
        </w:rPr>
        <w:t xml:space="preserve">). </w:t>
      </w:r>
    </w:p>
    <w:p w:rsidR="00EF1AD0" w:rsidRDefault="003E11F1" w:rsidP="00EF1AD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EF1AD0" w:rsidRPr="0053098A">
        <w:rPr>
          <w:b/>
          <w:sz w:val="24"/>
          <w:szCs w:val="24"/>
        </w:rPr>
        <w:t>. По окончании выполнения работ Оператор предоставляет</w:t>
      </w:r>
      <w:r w:rsidR="00EF1AD0">
        <w:rPr>
          <w:b/>
          <w:sz w:val="24"/>
          <w:szCs w:val="24"/>
        </w:rPr>
        <w:t xml:space="preserve"> Заказчику:</w:t>
      </w:r>
    </w:p>
    <w:p w:rsidR="00EF1AD0" w:rsidRDefault="00EF1AD0" w:rsidP="00EF1AD0">
      <w:pPr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Pr="007017C3">
        <w:rPr>
          <w:sz w:val="24"/>
          <w:szCs w:val="24"/>
        </w:rPr>
        <w:t xml:space="preserve">налитический отчет </w:t>
      </w:r>
      <w:r>
        <w:rPr>
          <w:sz w:val="24"/>
          <w:szCs w:val="24"/>
        </w:rPr>
        <w:t>с приложениями</w:t>
      </w:r>
      <w:r w:rsidRPr="007017C3">
        <w:rPr>
          <w:sz w:val="24"/>
          <w:szCs w:val="24"/>
        </w:rPr>
        <w:t xml:space="preserve"> по итогам выполненных работ</w:t>
      </w:r>
      <w:r>
        <w:rPr>
          <w:sz w:val="24"/>
          <w:szCs w:val="24"/>
        </w:rPr>
        <w:t xml:space="preserve"> в печатном виде- </w:t>
      </w:r>
    </w:p>
    <w:p w:rsidR="00EF1AD0" w:rsidRPr="00A20ABD" w:rsidRDefault="00EF1AD0" w:rsidP="00EF1AD0">
      <w:pPr>
        <w:jc w:val="both"/>
        <w:rPr>
          <w:sz w:val="24"/>
          <w:szCs w:val="24"/>
        </w:rPr>
      </w:pPr>
      <w:r w:rsidRPr="003E11F1">
        <w:rPr>
          <w:sz w:val="24"/>
          <w:szCs w:val="24"/>
        </w:rPr>
        <w:t>один экземпляр</w:t>
      </w:r>
      <w:r w:rsidR="003E11F1">
        <w:rPr>
          <w:sz w:val="24"/>
          <w:szCs w:val="24"/>
        </w:rPr>
        <w:t>.</w:t>
      </w:r>
    </w:p>
    <w:p w:rsidR="00EF1AD0" w:rsidRDefault="00EF1AD0" w:rsidP="00EF1AD0">
      <w:pPr>
        <w:jc w:val="both"/>
        <w:rPr>
          <w:sz w:val="24"/>
          <w:szCs w:val="24"/>
        </w:rPr>
      </w:pPr>
    </w:p>
    <w:p w:rsidR="00EF1AD0" w:rsidRDefault="00EF1AD0" w:rsidP="00EF1AD0"/>
    <w:p w:rsidR="004B7A52" w:rsidRPr="006F50A6" w:rsidRDefault="004B7A52" w:rsidP="00EF1AD0">
      <w:pPr>
        <w:jc w:val="center"/>
        <w:rPr>
          <w:sz w:val="22"/>
          <w:szCs w:val="24"/>
        </w:rPr>
      </w:pPr>
    </w:p>
    <w:sectPr w:rsidR="004B7A52" w:rsidRPr="006F50A6" w:rsidSect="00EF1AD0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96F" w:rsidRDefault="00A8296F">
      <w:r>
        <w:separator/>
      </w:r>
    </w:p>
  </w:endnote>
  <w:endnote w:type="continuationSeparator" w:id="1">
    <w:p w:rsidR="00A8296F" w:rsidRDefault="00A8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96F" w:rsidRDefault="00A8296F">
      <w:r>
        <w:separator/>
      </w:r>
    </w:p>
  </w:footnote>
  <w:footnote w:type="continuationSeparator" w:id="1">
    <w:p w:rsidR="00A8296F" w:rsidRDefault="00A82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304355"/>
      <w:docPartObj>
        <w:docPartGallery w:val="Page Numbers (Top of Page)"/>
        <w:docPartUnique/>
      </w:docPartObj>
    </w:sdtPr>
    <w:sdtContent>
      <w:p w:rsidR="00EF1AD0" w:rsidRDefault="00763778">
        <w:pPr>
          <w:pStyle w:val="a4"/>
          <w:jc w:val="center"/>
        </w:pPr>
        <w:r>
          <w:fldChar w:fldCharType="begin"/>
        </w:r>
        <w:r w:rsidR="00104D33">
          <w:instrText>PAGE   \* MERGEFORMAT</w:instrText>
        </w:r>
        <w:r>
          <w:fldChar w:fldCharType="separate"/>
        </w:r>
        <w:r w:rsidR="00991D8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F1AD0" w:rsidRDefault="00EF1AD0" w:rsidP="00EF1AD0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15811A0B"/>
    <w:multiLevelType w:val="hybridMultilevel"/>
    <w:tmpl w:val="27DC69EC"/>
    <w:lvl w:ilvl="0" w:tplc="1E8A0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22FFE"/>
    <w:multiLevelType w:val="multilevel"/>
    <w:tmpl w:val="CC4C21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93B648A"/>
    <w:multiLevelType w:val="hybridMultilevel"/>
    <w:tmpl w:val="7990F26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054C0"/>
    <w:multiLevelType w:val="hybridMultilevel"/>
    <w:tmpl w:val="907414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93"/>
        </w:tabs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3"/>
        </w:tabs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3"/>
        </w:tabs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3"/>
        </w:tabs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3"/>
        </w:tabs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3"/>
        </w:tabs>
        <w:ind w:left="6033" w:hanging="180"/>
      </w:pPr>
    </w:lvl>
  </w:abstractNum>
  <w:abstractNum w:abstractNumId="6">
    <w:nsid w:val="5FB90C0B"/>
    <w:multiLevelType w:val="hybridMultilevel"/>
    <w:tmpl w:val="8D2EA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63B56"/>
    <w:multiLevelType w:val="multilevel"/>
    <w:tmpl w:val="473AF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6074C4E"/>
    <w:multiLevelType w:val="multilevel"/>
    <w:tmpl w:val="BA143B68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FEE"/>
    <w:rsid w:val="00002560"/>
    <w:rsid w:val="000056E2"/>
    <w:rsid w:val="00013A74"/>
    <w:rsid w:val="0002103E"/>
    <w:rsid w:val="00033CCE"/>
    <w:rsid w:val="000432B3"/>
    <w:rsid w:val="00073AE5"/>
    <w:rsid w:val="000A025C"/>
    <w:rsid w:val="000A55FE"/>
    <w:rsid w:val="000B6130"/>
    <w:rsid w:val="000D2204"/>
    <w:rsid w:val="000D5410"/>
    <w:rsid w:val="000E60D9"/>
    <w:rsid w:val="000F00E9"/>
    <w:rsid w:val="000F773E"/>
    <w:rsid w:val="00100EB1"/>
    <w:rsid w:val="00104D33"/>
    <w:rsid w:val="0012284F"/>
    <w:rsid w:val="00133009"/>
    <w:rsid w:val="001333CB"/>
    <w:rsid w:val="0013704E"/>
    <w:rsid w:val="0013734C"/>
    <w:rsid w:val="00140571"/>
    <w:rsid w:val="001542CE"/>
    <w:rsid w:val="0016183B"/>
    <w:rsid w:val="00163ACC"/>
    <w:rsid w:val="00176538"/>
    <w:rsid w:val="001803C9"/>
    <w:rsid w:val="0019079C"/>
    <w:rsid w:val="001A4A86"/>
    <w:rsid w:val="001B6B8B"/>
    <w:rsid w:val="001C5884"/>
    <w:rsid w:val="001D4778"/>
    <w:rsid w:val="001E7CAA"/>
    <w:rsid w:val="00205824"/>
    <w:rsid w:val="00207332"/>
    <w:rsid w:val="002265F0"/>
    <w:rsid w:val="002370FA"/>
    <w:rsid w:val="00245A4E"/>
    <w:rsid w:val="0024705C"/>
    <w:rsid w:val="00247538"/>
    <w:rsid w:val="002621D3"/>
    <w:rsid w:val="002659D8"/>
    <w:rsid w:val="002A66BF"/>
    <w:rsid w:val="002B2B30"/>
    <w:rsid w:val="002C7B9F"/>
    <w:rsid w:val="002D152B"/>
    <w:rsid w:val="002D3B72"/>
    <w:rsid w:val="002E12B0"/>
    <w:rsid w:val="002F0AAF"/>
    <w:rsid w:val="002F46C8"/>
    <w:rsid w:val="00303415"/>
    <w:rsid w:val="00304F28"/>
    <w:rsid w:val="00312661"/>
    <w:rsid w:val="00317AA6"/>
    <w:rsid w:val="003264B7"/>
    <w:rsid w:val="00352D9C"/>
    <w:rsid w:val="00356119"/>
    <w:rsid w:val="0035717A"/>
    <w:rsid w:val="003603DB"/>
    <w:rsid w:val="003643F5"/>
    <w:rsid w:val="00375BB8"/>
    <w:rsid w:val="00377C99"/>
    <w:rsid w:val="0038331C"/>
    <w:rsid w:val="00394D07"/>
    <w:rsid w:val="003B0BA5"/>
    <w:rsid w:val="003B25C3"/>
    <w:rsid w:val="003B53AA"/>
    <w:rsid w:val="003C6869"/>
    <w:rsid w:val="003E11F1"/>
    <w:rsid w:val="003E40C2"/>
    <w:rsid w:val="003E6AA6"/>
    <w:rsid w:val="003E71C8"/>
    <w:rsid w:val="003F14E3"/>
    <w:rsid w:val="00412203"/>
    <w:rsid w:val="0041487C"/>
    <w:rsid w:val="00423C3F"/>
    <w:rsid w:val="004476AB"/>
    <w:rsid w:val="004649BA"/>
    <w:rsid w:val="004709B2"/>
    <w:rsid w:val="00477C07"/>
    <w:rsid w:val="004914D6"/>
    <w:rsid w:val="00497607"/>
    <w:rsid w:val="004A25FC"/>
    <w:rsid w:val="004B7A52"/>
    <w:rsid w:val="004C03D6"/>
    <w:rsid w:val="004F18F2"/>
    <w:rsid w:val="004F6837"/>
    <w:rsid w:val="0050096C"/>
    <w:rsid w:val="005055A4"/>
    <w:rsid w:val="0051126E"/>
    <w:rsid w:val="00522502"/>
    <w:rsid w:val="00525B3B"/>
    <w:rsid w:val="00526706"/>
    <w:rsid w:val="00542BEB"/>
    <w:rsid w:val="00554E23"/>
    <w:rsid w:val="00566B3B"/>
    <w:rsid w:val="0057471B"/>
    <w:rsid w:val="00577F74"/>
    <w:rsid w:val="005A63E7"/>
    <w:rsid w:val="005C13AD"/>
    <w:rsid w:val="005D5B30"/>
    <w:rsid w:val="005E1BB3"/>
    <w:rsid w:val="005F0846"/>
    <w:rsid w:val="005F2691"/>
    <w:rsid w:val="005F45C3"/>
    <w:rsid w:val="00605000"/>
    <w:rsid w:val="006136E4"/>
    <w:rsid w:val="00615F06"/>
    <w:rsid w:val="0062195F"/>
    <w:rsid w:val="00647EBA"/>
    <w:rsid w:val="00663BD9"/>
    <w:rsid w:val="006672E7"/>
    <w:rsid w:val="00674335"/>
    <w:rsid w:val="00680705"/>
    <w:rsid w:val="0069014A"/>
    <w:rsid w:val="00692BE6"/>
    <w:rsid w:val="00697A20"/>
    <w:rsid w:val="00697BE6"/>
    <w:rsid w:val="006B716A"/>
    <w:rsid w:val="006B71C2"/>
    <w:rsid w:val="006C5EE4"/>
    <w:rsid w:val="006F50A6"/>
    <w:rsid w:val="0070190A"/>
    <w:rsid w:val="007053F8"/>
    <w:rsid w:val="0073636F"/>
    <w:rsid w:val="00736A30"/>
    <w:rsid w:val="00763778"/>
    <w:rsid w:val="00775708"/>
    <w:rsid w:val="0078542C"/>
    <w:rsid w:val="007A393F"/>
    <w:rsid w:val="007B4085"/>
    <w:rsid w:val="007B6881"/>
    <w:rsid w:val="007C68F9"/>
    <w:rsid w:val="007D2DF3"/>
    <w:rsid w:val="007E226B"/>
    <w:rsid w:val="007F3129"/>
    <w:rsid w:val="007F69AD"/>
    <w:rsid w:val="00817EDD"/>
    <w:rsid w:val="008333F4"/>
    <w:rsid w:val="00871A14"/>
    <w:rsid w:val="0087461F"/>
    <w:rsid w:val="008754DC"/>
    <w:rsid w:val="00895581"/>
    <w:rsid w:val="008B0494"/>
    <w:rsid w:val="008B638A"/>
    <w:rsid w:val="008D236D"/>
    <w:rsid w:val="008D303F"/>
    <w:rsid w:val="008D6F3B"/>
    <w:rsid w:val="008E795F"/>
    <w:rsid w:val="008F02CB"/>
    <w:rsid w:val="008F4FEE"/>
    <w:rsid w:val="008F5B2D"/>
    <w:rsid w:val="009014B8"/>
    <w:rsid w:val="00901E01"/>
    <w:rsid w:val="009144AA"/>
    <w:rsid w:val="00924EBC"/>
    <w:rsid w:val="00940FAF"/>
    <w:rsid w:val="0094634E"/>
    <w:rsid w:val="00947D50"/>
    <w:rsid w:val="009527AB"/>
    <w:rsid w:val="00955334"/>
    <w:rsid w:val="00961676"/>
    <w:rsid w:val="00977918"/>
    <w:rsid w:val="00991D8B"/>
    <w:rsid w:val="009A1BD0"/>
    <w:rsid w:val="009A3061"/>
    <w:rsid w:val="009B062D"/>
    <w:rsid w:val="009B39E9"/>
    <w:rsid w:val="009C2F92"/>
    <w:rsid w:val="009C391F"/>
    <w:rsid w:val="009E623F"/>
    <w:rsid w:val="009E7AA7"/>
    <w:rsid w:val="009E7F58"/>
    <w:rsid w:val="009F4811"/>
    <w:rsid w:val="00A04AFD"/>
    <w:rsid w:val="00A10C17"/>
    <w:rsid w:val="00A32472"/>
    <w:rsid w:val="00A44594"/>
    <w:rsid w:val="00A70AB5"/>
    <w:rsid w:val="00A750AB"/>
    <w:rsid w:val="00A76AEE"/>
    <w:rsid w:val="00A81546"/>
    <w:rsid w:val="00A8296F"/>
    <w:rsid w:val="00A85ABC"/>
    <w:rsid w:val="00A868C5"/>
    <w:rsid w:val="00A950C3"/>
    <w:rsid w:val="00AA79B8"/>
    <w:rsid w:val="00AB4AD0"/>
    <w:rsid w:val="00AB65AC"/>
    <w:rsid w:val="00AB7C47"/>
    <w:rsid w:val="00AC207E"/>
    <w:rsid w:val="00AC31C5"/>
    <w:rsid w:val="00AC79B3"/>
    <w:rsid w:val="00AD453A"/>
    <w:rsid w:val="00B11FA5"/>
    <w:rsid w:val="00B3495F"/>
    <w:rsid w:val="00B36F80"/>
    <w:rsid w:val="00B54380"/>
    <w:rsid w:val="00B54848"/>
    <w:rsid w:val="00B62258"/>
    <w:rsid w:val="00B71334"/>
    <w:rsid w:val="00B71B49"/>
    <w:rsid w:val="00B82289"/>
    <w:rsid w:val="00B949FE"/>
    <w:rsid w:val="00B95A3D"/>
    <w:rsid w:val="00BA2BEE"/>
    <w:rsid w:val="00BB152E"/>
    <w:rsid w:val="00BB7EBB"/>
    <w:rsid w:val="00BC4126"/>
    <w:rsid w:val="00BD5CBB"/>
    <w:rsid w:val="00BD7E8B"/>
    <w:rsid w:val="00BE0AE6"/>
    <w:rsid w:val="00BE49E1"/>
    <w:rsid w:val="00BF1216"/>
    <w:rsid w:val="00BF4E39"/>
    <w:rsid w:val="00C052B2"/>
    <w:rsid w:val="00C17C94"/>
    <w:rsid w:val="00C3388A"/>
    <w:rsid w:val="00C40C1D"/>
    <w:rsid w:val="00C4288B"/>
    <w:rsid w:val="00C454DC"/>
    <w:rsid w:val="00C56A38"/>
    <w:rsid w:val="00C60295"/>
    <w:rsid w:val="00C8191F"/>
    <w:rsid w:val="00C93EA2"/>
    <w:rsid w:val="00C93FF2"/>
    <w:rsid w:val="00CC4179"/>
    <w:rsid w:val="00CC506A"/>
    <w:rsid w:val="00CD2F64"/>
    <w:rsid w:val="00CE41F8"/>
    <w:rsid w:val="00CF1934"/>
    <w:rsid w:val="00D1665A"/>
    <w:rsid w:val="00D326B8"/>
    <w:rsid w:val="00D356E6"/>
    <w:rsid w:val="00D372E0"/>
    <w:rsid w:val="00D608D4"/>
    <w:rsid w:val="00D62D6D"/>
    <w:rsid w:val="00D66871"/>
    <w:rsid w:val="00D71150"/>
    <w:rsid w:val="00D74308"/>
    <w:rsid w:val="00D74349"/>
    <w:rsid w:val="00D9078C"/>
    <w:rsid w:val="00D976D7"/>
    <w:rsid w:val="00DB4A95"/>
    <w:rsid w:val="00DE47E8"/>
    <w:rsid w:val="00DE71FA"/>
    <w:rsid w:val="00E02012"/>
    <w:rsid w:val="00E25270"/>
    <w:rsid w:val="00E27491"/>
    <w:rsid w:val="00E327EB"/>
    <w:rsid w:val="00E337F5"/>
    <w:rsid w:val="00E36097"/>
    <w:rsid w:val="00E5231A"/>
    <w:rsid w:val="00E6538B"/>
    <w:rsid w:val="00E87FD5"/>
    <w:rsid w:val="00E953C3"/>
    <w:rsid w:val="00EA1D28"/>
    <w:rsid w:val="00EA71AE"/>
    <w:rsid w:val="00EB0E6E"/>
    <w:rsid w:val="00EE45C6"/>
    <w:rsid w:val="00EF1AD0"/>
    <w:rsid w:val="00F32BFF"/>
    <w:rsid w:val="00F35E06"/>
    <w:rsid w:val="00F64B6D"/>
    <w:rsid w:val="00F752C0"/>
    <w:rsid w:val="00F82505"/>
    <w:rsid w:val="00F9065F"/>
    <w:rsid w:val="00FB7B4A"/>
    <w:rsid w:val="00FC0DEC"/>
    <w:rsid w:val="00FC3591"/>
    <w:rsid w:val="00FE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4FEE"/>
    <w:pPr>
      <w:keepNext/>
      <w:numPr>
        <w:numId w:val="1"/>
      </w:numPr>
      <w:suppressAutoHyphens/>
      <w:spacing w:line="240" w:lineRule="exact"/>
      <w:jc w:val="center"/>
      <w:outlineLvl w:val="0"/>
    </w:pPr>
    <w:rPr>
      <w:rFonts w:ascii="Book Antiqua" w:hAnsi="Book Antiqua"/>
      <w:b/>
      <w:sz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4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A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4FEE"/>
    <w:pPr>
      <w:spacing w:before="100" w:beforeAutospacing="1" w:after="100" w:afterAutospacing="1"/>
    </w:pPr>
    <w:rPr>
      <w:rFonts w:ascii="Helvetica" w:hAnsi="Helvetica"/>
      <w:color w:val="000000"/>
      <w:sz w:val="24"/>
      <w:lang w:val="en-US" w:eastAsia="en-US"/>
    </w:rPr>
  </w:style>
  <w:style w:type="character" w:customStyle="1" w:styleId="10">
    <w:name w:val="Заголовок 1 Знак"/>
    <w:basedOn w:val="a0"/>
    <w:link w:val="1"/>
    <w:rsid w:val="008F4FEE"/>
    <w:rPr>
      <w:rFonts w:ascii="Book Antiqua" w:eastAsia="Times New Roman" w:hAnsi="Book Antiqua" w:cs="Times New Roman"/>
      <w:b/>
      <w:sz w:val="24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8F4F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F4F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F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F4FEE"/>
    <w:pPr>
      <w:ind w:left="720"/>
      <w:contextualSpacing/>
    </w:pPr>
  </w:style>
  <w:style w:type="character" w:customStyle="1" w:styleId="11">
    <w:name w:val="Знак примечания1"/>
    <w:rsid w:val="008F4FEE"/>
    <w:rPr>
      <w:sz w:val="16"/>
      <w:szCs w:val="16"/>
    </w:rPr>
  </w:style>
  <w:style w:type="paragraph" w:customStyle="1" w:styleId="31">
    <w:name w:val="Основной текст с отступом 31"/>
    <w:basedOn w:val="a"/>
    <w:rsid w:val="008F4FEE"/>
    <w:pPr>
      <w:suppressAutoHyphens/>
      <w:ind w:firstLine="709"/>
      <w:jc w:val="both"/>
    </w:pPr>
    <w:rPr>
      <w:sz w:val="24"/>
      <w:lang w:eastAsia="ar-SA"/>
    </w:rPr>
  </w:style>
  <w:style w:type="paragraph" w:customStyle="1" w:styleId="21">
    <w:name w:val="Основной текст с отступом 21"/>
    <w:basedOn w:val="a"/>
    <w:rsid w:val="008F4FEE"/>
    <w:pPr>
      <w:suppressAutoHyphens/>
      <w:spacing w:line="240" w:lineRule="exact"/>
      <w:ind w:firstLine="720"/>
      <w:jc w:val="both"/>
    </w:pPr>
    <w:rPr>
      <w:sz w:val="22"/>
      <w:szCs w:val="24"/>
      <w:lang w:eastAsia="ar-SA"/>
    </w:rPr>
  </w:style>
  <w:style w:type="paragraph" w:customStyle="1" w:styleId="310">
    <w:name w:val="Основной текст 31"/>
    <w:basedOn w:val="a"/>
    <w:rsid w:val="008F4FEE"/>
    <w:pPr>
      <w:suppressAutoHyphens/>
      <w:jc w:val="both"/>
    </w:pPr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8F4FEE"/>
    <w:pPr>
      <w:suppressAutoHyphens/>
      <w:spacing w:line="240" w:lineRule="exact"/>
      <w:jc w:val="center"/>
    </w:pPr>
    <w:rPr>
      <w:rFonts w:ascii="Book Antiqua" w:hAnsi="Book Antiqua"/>
      <w:b/>
      <w:bCs/>
      <w:sz w:val="24"/>
      <w:lang w:eastAsia="ar-SA"/>
    </w:rPr>
  </w:style>
  <w:style w:type="character" w:customStyle="1" w:styleId="ab">
    <w:name w:val="Название Знак"/>
    <w:basedOn w:val="a0"/>
    <w:link w:val="a9"/>
    <w:rsid w:val="008F4FEE"/>
    <w:rPr>
      <w:rFonts w:ascii="Book Antiqua" w:eastAsia="Times New Roman" w:hAnsi="Book Antiqua" w:cs="Times New Roman"/>
      <w:b/>
      <w:bCs/>
      <w:sz w:val="24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8F4FE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8F4FE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F4FEE"/>
  </w:style>
  <w:style w:type="character" w:customStyle="1" w:styleId="apple-converted-space">
    <w:name w:val="apple-converted-space"/>
    <w:basedOn w:val="a0"/>
    <w:rsid w:val="008F4FEE"/>
  </w:style>
  <w:style w:type="paragraph" w:customStyle="1" w:styleId="12">
    <w:name w:val="Текст1"/>
    <w:basedOn w:val="a"/>
    <w:rsid w:val="008F4FEE"/>
    <w:pPr>
      <w:suppressAutoHyphens/>
    </w:pPr>
    <w:rPr>
      <w:rFonts w:ascii="Courier New" w:hAnsi="Courier New"/>
      <w:lang w:eastAsia="ar-SA"/>
    </w:rPr>
  </w:style>
  <w:style w:type="character" w:styleId="ad">
    <w:name w:val="Hyperlink"/>
    <w:basedOn w:val="a0"/>
    <w:uiPriority w:val="99"/>
    <w:unhideWhenUsed/>
    <w:rsid w:val="008F4FE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54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C20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20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66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6871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E45C6"/>
    <w:pPr>
      <w:spacing w:after="120"/>
    </w:pPr>
  </w:style>
  <w:style w:type="character" w:customStyle="1" w:styleId="af1">
    <w:name w:val="Основной текст Знак"/>
    <w:basedOn w:val="a0"/>
    <w:link w:val="af0"/>
    <w:rsid w:val="00EE4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E45C6"/>
    <w:pPr>
      <w:spacing w:before="187" w:after="187"/>
      <w:ind w:left="187" w:right="187"/>
    </w:pPr>
    <w:rPr>
      <w:sz w:val="24"/>
      <w:szCs w:val="24"/>
    </w:rPr>
  </w:style>
  <w:style w:type="character" w:customStyle="1" w:styleId="pt-a1-000020">
    <w:name w:val="pt-a1-000020"/>
    <w:basedOn w:val="a0"/>
    <w:uiPriority w:val="99"/>
    <w:rsid w:val="00EE45C6"/>
    <w:rPr>
      <w:rFonts w:cs="Times New Roman"/>
    </w:rPr>
  </w:style>
  <w:style w:type="paragraph" w:styleId="af2">
    <w:name w:val="No Spacing"/>
    <w:qFormat/>
    <w:rsid w:val="0056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5">
    <w:name w:val="pt-a1-000005"/>
    <w:basedOn w:val="a0"/>
    <w:uiPriority w:val="99"/>
    <w:rsid w:val="00566B3B"/>
    <w:rPr>
      <w:rFonts w:cs="Times New Roman"/>
    </w:rPr>
  </w:style>
  <w:style w:type="paragraph" w:customStyle="1" w:styleId="pt-consplusnonformat-000043">
    <w:name w:val="pt-consplusnonformat-000043"/>
    <w:basedOn w:val="a"/>
    <w:uiPriority w:val="99"/>
    <w:rsid w:val="00566B3B"/>
    <w:pPr>
      <w:spacing w:before="100" w:beforeAutospacing="1" w:after="100" w:afterAutospacing="1"/>
    </w:pPr>
    <w:rPr>
      <w:sz w:val="24"/>
      <w:szCs w:val="24"/>
    </w:rPr>
  </w:style>
  <w:style w:type="paragraph" w:customStyle="1" w:styleId="pt-a0-000055">
    <w:name w:val="pt-a0-000055"/>
    <w:basedOn w:val="a"/>
    <w:uiPriority w:val="99"/>
    <w:rsid w:val="00566B3B"/>
    <w:pPr>
      <w:spacing w:before="100" w:beforeAutospacing="1" w:after="100" w:afterAutospacing="1"/>
    </w:pPr>
    <w:rPr>
      <w:sz w:val="24"/>
      <w:szCs w:val="24"/>
    </w:rPr>
  </w:style>
  <w:style w:type="paragraph" w:customStyle="1" w:styleId="pt-a0-000066">
    <w:name w:val="pt-a0-000066"/>
    <w:basedOn w:val="a"/>
    <w:uiPriority w:val="99"/>
    <w:rsid w:val="00566B3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rsid w:val="002659D8"/>
    <w:rPr>
      <w:rFonts w:ascii="Times New Roman" w:hAnsi="Times New Roman" w:cs="Times New Roman"/>
      <w:sz w:val="16"/>
      <w:szCs w:val="16"/>
    </w:rPr>
  </w:style>
  <w:style w:type="paragraph" w:styleId="af3">
    <w:name w:val="Body Text First Indent"/>
    <w:basedOn w:val="af0"/>
    <w:link w:val="af4"/>
    <w:rsid w:val="00B3495F"/>
    <w:pPr>
      <w:spacing w:after="0"/>
      <w:ind w:firstLine="360"/>
    </w:pPr>
    <w:rPr>
      <w:sz w:val="24"/>
      <w:szCs w:val="24"/>
    </w:rPr>
  </w:style>
  <w:style w:type="character" w:customStyle="1" w:styleId="af4">
    <w:name w:val="Красная строка Знак"/>
    <w:basedOn w:val="af1"/>
    <w:link w:val="af3"/>
    <w:rsid w:val="00B349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8B6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0-000029">
    <w:name w:val="pt-a0-000029"/>
    <w:basedOn w:val="a"/>
    <w:uiPriority w:val="99"/>
    <w:rsid w:val="00542BEB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F1A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F1A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1A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3E11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E11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476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476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kichkin</cp:lastModifiedBy>
  <cp:revision>78</cp:revision>
  <cp:lastPrinted>2018-07-12T07:22:00Z</cp:lastPrinted>
  <dcterms:created xsi:type="dcterms:W3CDTF">2018-07-10T09:53:00Z</dcterms:created>
  <dcterms:modified xsi:type="dcterms:W3CDTF">2019-09-24T09:29:00Z</dcterms:modified>
</cp:coreProperties>
</file>