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BC" w:rsidRPr="008359BC" w:rsidRDefault="008359BC" w:rsidP="008359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59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ОТЧЕТ </w:t>
      </w:r>
    </w:p>
    <w:p w:rsidR="008359BC" w:rsidRPr="008359BC" w:rsidRDefault="008359BC" w:rsidP="008359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59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директора муниципального бюджетного учреждения культуры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Кичкинского</w:t>
      </w:r>
      <w:proofErr w:type="spellEnd"/>
      <w:r w:rsidRPr="008359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Заветинского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</w:t>
      </w:r>
      <w:r w:rsidRPr="008359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Кичкинский</w:t>
      </w:r>
      <w:proofErr w:type="spellEnd"/>
      <w:r w:rsidR="004040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359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сельский Дом культуры»  о</w:t>
      </w:r>
      <w:r w:rsidR="00304E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результате деятельности за 2020</w:t>
      </w:r>
      <w:r w:rsidRPr="008359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="004153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8359BC" w:rsidRPr="008359BC" w:rsidRDefault="008359BC" w:rsidP="008359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1B1E" w:rsidRDefault="002A1B1E" w:rsidP="00B4694C">
      <w:pPr>
        <w:pStyle w:val="a4"/>
        <w:spacing w:before="0" w:beforeAutospacing="0" w:after="0" w:afterAutospacing="0"/>
        <w:ind w:left="-851"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Вся работа учреждения в 2020 </w:t>
      </w:r>
      <w:r w:rsidRPr="002A1B1E">
        <w:rPr>
          <w:sz w:val="28"/>
          <w:shd w:val="clear" w:color="auto" w:fill="FFFFFF"/>
        </w:rPr>
        <w:t>году проходила в соответствии с муниципальным заданием на оказание муниципальных услуг и планом работы на текущий год. Основной объем и разнообразие форм проведения мероприятий рассчитаны на детскую, молодежную, разновозрастную аудитории.</w:t>
      </w:r>
    </w:p>
    <w:p w:rsidR="002A1B1E" w:rsidRPr="002A1B1E" w:rsidRDefault="002A1B1E" w:rsidP="00B4694C">
      <w:pPr>
        <w:pStyle w:val="a4"/>
        <w:spacing w:before="0" w:beforeAutospacing="0" w:after="0" w:afterAutospacing="0"/>
        <w:ind w:left="-851" w:firstLine="709"/>
        <w:jc w:val="both"/>
        <w:rPr>
          <w:sz w:val="28"/>
          <w:shd w:val="clear" w:color="auto" w:fill="FFFFFF"/>
        </w:rPr>
      </w:pPr>
      <w:r w:rsidRPr="002A1B1E">
        <w:rPr>
          <w:rStyle w:val="a6"/>
          <w:bCs/>
          <w:i w:val="0"/>
          <w:sz w:val="28"/>
        </w:rPr>
        <w:t>Ос</w:t>
      </w:r>
      <w:r>
        <w:rPr>
          <w:rStyle w:val="a6"/>
          <w:bCs/>
          <w:i w:val="0"/>
          <w:sz w:val="28"/>
        </w:rPr>
        <w:t>новная цель в работе  учреждения</w:t>
      </w:r>
      <w:r w:rsidRPr="002A1B1E">
        <w:rPr>
          <w:rStyle w:val="a6"/>
          <w:bCs/>
          <w:i w:val="0"/>
          <w:sz w:val="28"/>
        </w:rPr>
        <w:t xml:space="preserve"> культуры МБУК «</w:t>
      </w:r>
      <w:proofErr w:type="spellStart"/>
      <w:r>
        <w:rPr>
          <w:rStyle w:val="a6"/>
          <w:bCs/>
          <w:i w:val="0"/>
          <w:sz w:val="28"/>
        </w:rPr>
        <w:t>Кичкинский</w:t>
      </w:r>
      <w:proofErr w:type="spellEnd"/>
      <w:r>
        <w:rPr>
          <w:rStyle w:val="a6"/>
          <w:bCs/>
          <w:i w:val="0"/>
          <w:sz w:val="28"/>
        </w:rPr>
        <w:t xml:space="preserve"> СДК» </w:t>
      </w:r>
      <w:proofErr w:type="gramStart"/>
      <w:r>
        <w:rPr>
          <w:rStyle w:val="a6"/>
          <w:bCs/>
          <w:i w:val="0"/>
          <w:sz w:val="28"/>
        </w:rPr>
        <w:t>-у</w:t>
      </w:r>
      <w:proofErr w:type="gramEnd"/>
      <w:r w:rsidRPr="002A1B1E">
        <w:rPr>
          <w:sz w:val="28"/>
        </w:rPr>
        <w:t xml:space="preserve">довлетворение духовных потребностей и культурных запросов населения, создание условий для развития творческой инициативы и организации отдыха людей, проживающих на </w:t>
      </w:r>
      <w:r>
        <w:rPr>
          <w:sz w:val="28"/>
        </w:rPr>
        <w:t xml:space="preserve">нашей </w:t>
      </w:r>
      <w:r w:rsidRPr="002A1B1E">
        <w:rPr>
          <w:sz w:val="28"/>
        </w:rPr>
        <w:t xml:space="preserve"> территории.</w:t>
      </w:r>
    </w:p>
    <w:p w:rsidR="00452CEB" w:rsidRDefault="00FE3C89" w:rsidP="00B4694C">
      <w:pPr>
        <w:pStyle w:val="a4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E3C89">
        <w:rPr>
          <w:sz w:val="28"/>
          <w:szCs w:val="28"/>
        </w:rPr>
        <w:t>С января 2020года</w:t>
      </w:r>
      <w:r>
        <w:rPr>
          <w:sz w:val="28"/>
          <w:szCs w:val="28"/>
        </w:rPr>
        <w:t xml:space="preserve"> работники </w:t>
      </w:r>
      <w:r w:rsidR="006E74A4" w:rsidRPr="00FE3C89">
        <w:rPr>
          <w:color w:val="000000"/>
          <w:sz w:val="28"/>
          <w:szCs w:val="28"/>
        </w:rPr>
        <w:t>Дом</w:t>
      </w:r>
      <w:r>
        <w:rPr>
          <w:color w:val="000000"/>
          <w:sz w:val="28"/>
          <w:szCs w:val="28"/>
        </w:rPr>
        <w:t>а</w:t>
      </w:r>
      <w:r w:rsidR="006E74A4">
        <w:rPr>
          <w:color w:val="000000"/>
          <w:sz w:val="28"/>
          <w:szCs w:val="14"/>
        </w:rPr>
        <w:t xml:space="preserve"> </w:t>
      </w:r>
      <w:r>
        <w:rPr>
          <w:color w:val="000000"/>
          <w:sz w:val="28"/>
          <w:szCs w:val="14"/>
        </w:rPr>
        <w:t xml:space="preserve">культуры использовали различные </w:t>
      </w:r>
      <w:r w:rsidR="006E74A4" w:rsidRPr="006E74A4">
        <w:rPr>
          <w:color w:val="000000"/>
          <w:sz w:val="28"/>
          <w:szCs w:val="14"/>
        </w:rPr>
        <w:t>формы работы: массовые тематические праздники, концерты, народные гулянья,</w:t>
      </w:r>
      <w:r w:rsidR="006E74A4">
        <w:rPr>
          <w:color w:val="000000"/>
          <w:sz w:val="28"/>
          <w:szCs w:val="14"/>
        </w:rPr>
        <w:t xml:space="preserve"> молодежные</w:t>
      </w:r>
      <w:r w:rsidR="006E74A4" w:rsidRPr="006E74A4">
        <w:rPr>
          <w:color w:val="000000"/>
          <w:sz w:val="28"/>
          <w:szCs w:val="14"/>
        </w:rPr>
        <w:t xml:space="preserve"> программы и акции, вечера-встречи, конкурсы</w:t>
      </w:r>
      <w:r w:rsidR="006E74A4">
        <w:rPr>
          <w:color w:val="000000"/>
          <w:sz w:val="28"/>
          <w:szCs w:val="14"/>
        </w:rPr>
        <w:t xml:space="preserve">, игры. </w:t>
      </w:r>
      <w:r>
        <w:rPr>
          <w:color w:val="000000"/>
          <w:sz w:val="28"/>
          <w:szCs w:val="14"/>
        </w:rPr>
        <w:t>А также велась работа кружков самодеятельного народного творчества.</w:t>
      </w:r>
      <w:r w:rsidR="00A650DC">
        <w:rPr>
          <w:color w:val="000000"/>
          <w:sz w:val="28"/>
          <w:szCs w:val="14"/>
        </w:rPr>
        <w:t xml:space="preserve"> Это танцевальные, сольные, хоровые, драматические, художественное слово и любительские объединения.</w:t>
      </w:r>
      <w:r w:rsidR="00A650DC" w:rsidRPr="00A650DC">
        <w:rPr>
          <w:color w:val="000000"/>
          <w:sz w:val="28"/>
          <w:szCs w:val="28"/>
          <w:shd w:val="clear" w:color="auto" w:fill="FFFFFF"/>
        </w:rPr>
        <w:t xml:space="preserve"> </w:t>
      </w:r>
      <w:r w:rsidR="00A650DC">
        <w:rPr>
          <w:color w:val="000000"/>
          <w:sz w:val="28"/>
          <w:szCs w:val="28"/>
          <w:shd w:val="clear" w:color="auto" w:fill="FFFFFF"/>
        </w:rPr>
        <w:t>Независимо от возраста и профессий в коллективах занимаются учителя, служащие,    дети и молодежь.</w:t>
      </w:r>
      <w:r w:rsidR="00A650DC" w:rsidRPr="00A650DC">
        <w:rPr>
          <w:color w:val="000000"/>
          <w:sz w:val="28"/>
          <w:szCs w:val="28"/>
          <w:shd w:val="clear" w:color="auto" w:fill="FFFFFF"/>
        </w:rPr>
        <w:t xml:space="preserve"> </w:t>
      </w:r>
      <w:r w:rsidR="00A650DC">
        <w:rPr>
          <w:color w:val="000000"/>
          <w:sz w:val="28"/>
          <w:szCs w:val="28"/>
          <w:shd w:val="clear" w:color="auto" w:fill="FFFFFF"/>
        </w:rPr>
        <w:t>Таким образом, деятельность клубных формирований помогает населению не только скрасить свой досуг, развивает творческие способности, но и дает возможность достигнуть определенных результатов. Возрождение и развитие традиционной народной культуры, сохранение и развитие культурного наследия остается приоритетным направлением в работе Дома культуры.</w:t>
      </w:r>
    </w:p>
    <w:p w:rsidR="00D82F4B" w:rsidRPr="00D82F4B" w:rsidRDefault="00FF4639" w:rsidP="00B4694C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E0E9F8"/>
        </w:rPr>
      </w:pPr>
      <w:r w:rsidRPr="00FF4639">
        <w:rPr>
          <w:rFonts w:ascii="Times New Roman" w:hAnsi="Times New Roman" w:cs="Times New Roman"/>
          <w:sz w:val="28"/>
          <w:szCs w:val="28"/>
        </w:rPr>
        <w:t xml:space="preserve">Но в связи с пандемией Дом культуры не прекращал свою деятельность, а продолжал активную работу с населением, где </w:t>
      </w:r>
      <w:r w:rsidRPr="00FF4639">
        <w:rPr>
          <w:rFonts w:ascii="Times New Roman" w:hAnsi="Times New Roman" w:cs="Times New Roman"/>
          <w:sz w:val="28"/>
          <w:szCs w:val="28"/>
          <w:shd w:val="clear" w:color="auto" w:fill="E0E9F8"/>
        </w:rPr>
        <w:t>главной задачей для них яв</w:t>
      </w:r>
      <w:r>
        <w:rPr>
          <w:rFonts w:ascii="Times New Roman" w:hAnsi="Times New Roman" w:cs="Times New Roman"/>
          <w:sz w:val="28"/>
          <w:szCs w:val="28"/>
          <w:shd w:val="clear" w:color="auto" w:fill="E0E9F8"/>
        </w:rPr>
        <w:t>лялась</w:t>
      </w:r>
      <w:r w:rsidRPr="00FF4639">
        <w:rPr>
          <w:rFonts w:ascii="Times New Roman" w:hAnsi="Times New Roman" w:cs="Times New Roman"/>
          <w:sz w:val="28"/>
          <w:szCs w:val="28"/>
          <w:shd w:val="clear" w:color="auto" w:fill="E0E9F8"/>
        </w:rPr>
        <w:t xml:space="preserve"> организация досуга людей. Работниками культуры наработаны наиболее яркие примеры удачного решения организационных вопросов в дистанционном </w:t>
      </w:r>
      <w:r>
        <w:rPr>
          <w:rFonts w:ascii="Times New Roman" w:hAnsi="Times New Roman" w:cs="Times New Roman"/>
          <w:sz w:val="28"/>
          <w:szCs w:val="28"/>
          <w:shd w:val="clear" w:color="auto" w:fill="E0E9F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0E9F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E0E9F8"/>
        </w:rPr>
        <w:t xml:space="preserve"> </w:t>
      </w:r>
      <w:r w:rsidRPr="00FF4639">
        <w:rPr>
          <w:rFonts w:ascii="Times New Roman" w:hAnsi="Times New Roman" w:cs="Times New Roman"/>
          <w:sz w:val="28"/>
          <w:szCs w:val="28"/>
          <w:shd w:val="clear" w:color="auto" w:fill="E0E9F8"/>
        </w:rPr>
        <w:t xml:space="preserve">формате. Освещение своей деятельности </w:t>
      </w:r>
      <w:r w:rsidR="00D82F4B">
        <w:rPr>
          <w:rFonts w:ascii="Times New Roman" w:hAnsi="Times New Roman" w:cs="Times New Roman"/>
          <w:sz w:val="28"/>
          <w:szCs w:val="28"/>
          <w:shd w:val="clear" w:color="auto" w:fill="E0E9F8"/>
        </w:rPr>
        <w:t xml:space="preserve">можно найти </w:t>
      </w:r>
      <w:r w:rsidRPr="00FF4639">
        <w:rPr>
          <w:rFonts w:ascii="Times New Roman" w:hAnsi="Times New Roman" w:cs="Times New Roman"/>
          <w:sz w:val="28"/>
          <w:szCs w:val="28"/>
          <w:shd w:val="clear" w:color="auto" w:fill="E0E9F8"/>
        </w:rPr>
        <w:t xml:space="preserve">в самой распространенной </w:t>
      </w:r>
      <w:r w:rsidRPr="00D82F4B">
        <w:rPr>
          <w:rFonts w:ascii="Times New Roman" w:hAnsi="Times New Roman" w:cs="Times New Roman"/>
          <w:sz w:val="28"/>
          <w:szCs w:val="28"/>
          <w:shd w:val="clear" w:color="auto" w:fill="E0E9F8"/>
        </w:rPr>
        <w:t>социальной сети одноклассники</w:t>
      </w:r>
      <w:r w:rsidR="00D82F4B" w:rsidRPr="00D82F4B">
        <w:rPr>
          <w:rFonts w:ascii="Times New Roman" w:hAnsi="Times New Roman" w:cs="Times New Roman"/>
          <w:sz w:val="28"/>
          <w:szCs w:val="28"/>
          <w:shd w:val="clear" w:color="auto" w:fill="E0E9F8"/>
        </w:rPr>
        <w:t xml:space="preserve"> МБУК «</w:t>
      </w:r>
      <w:proofErr w:type="spellStart"/>
      <w:r w:rsidR="00D82F4B" w:rsidRPr="00D82F4B">
        <w:rPr>
          <w:rFonts w:ascii="Times New Roman" w:hAnsi="Times New Roman" w:cs="Times New Roman"/>
          <w:sz w:val="28"/>
          <w:szCs w:val="28"/>
          <w:shd w:val="clear" w:color="auto" w:fill="E0E9F8"/>
        </w:rPr>
        <w:t>Кичкинский</w:t>
      </w:r>
      <w:proofErr w:type="spellEnd"/>
      <w:r w:rsidR="00D82F4B" w:rsidRPr="00D82F4B">
        <w:rPr>
          <w:rFonts w:ascii="Times New Roman" w:hAnsi="Times New Roman" w:cs="Times New Roman"/>
          <w:sz w:val="28"/>
          <w:szCs w:val="28"/>
          <w:shd w:val="clear" w:color="auto" w:fill="E0E9F8"/>
        </w:rPr>
        <w:t xml:space="preserve"> СДК» и на официальном сайте учреждения</w:t>
      </w:r>
      <w:r w:rsidRPr="00D82F4B">
        <w:rPr>
          <w:rFonts w:ascii="Times New Roman" w:hAnsi="Times New Roman" w:cs="Times New Roman"/>
          <w:sz w:val="28"/>
          <w:szCs w:val="28"/>
          <w:shd w:val="clear" w:color="auto" w:fill="E0E9F8"/>
        </w:rPr>
        <w:t>.</w:t>
      </w:r>
    </w:p>
    <w:p w:rsidR="006D1B34" w:rsidRPr="00B213DA" w:rsidRDefault="00D82F4B" w:rsidP="00B4694C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F4B">
        <w:rPr>
          <w:rFonts w:ascii="Times New Roman" w:hAnsi="Times New Roman" w:cs="Times New Roman"/>
          <w:sz w:val="28"/>
          <w:szCs w:val="28"/>
          <w:shd w:val="clear" w:color="auto" w:fill="E0E9F8"/>
        </w:rPr>
        <w:t xml:space="preserve">Казалось бы </w:t>
      </w:r>
      <w:proofErr w:type="spellStart"/>
      <w:r w:rsidRPr="00D82F4B">
        <w:rPr>
          <w:rFonts w:ascii="Times New Roman" w:hAnsi="Times New Roman" w:cs="Times New Roman"/>
          <w:sz w:val="28"/>
          <w:szCs w:val="28"/>
          <w:shd w:val="clear" w:color="auto" w:fill="E0E9F8"/>
        </w:rPr>
        <w:t>онлайн</w:t>
      </w:r>
      <w:proofErr w:type="spellEnd"/>
      <w:r w:rsidRPr="00D82F4B">
        <w:rPr>
          <w:rFonts w:ascii="Times New Roman" w:hAnsi="Times New Roman" w:cs="Times New Roman"/>
          <w:sz w:val="28"/>
          <w:szCs w:val="28"/>
          <w:shd w:val="clear" w:color="auto" w:fill="E0E9F8"/>
        </w:rPr>
        <w:t xml:space="preserve"> </w:t>
      </w:r>
      <w:proofErr w:type="gramStart"/>
      <w:r w:rsidRPr="00D82F4B">
        <w:rPr>
          <w:rFonts w:ascii="Times New Roman" w:hAnsi="Times New Roman" w:cs="Times New Roman"/>
          <w:sz w:val="28"/>
          <w:szCs w:val="28"/>
          <w:shd w:val="clear" w:color="auto" w:fill="E0E9F8"/>
        </w:rPr>
        <w:t>-к</w:t>
      </w:r>
      <w:proofErr w:type="gramEnd"/>
      <w:r w:rsidRPr="00D82F4B">
        <w:rPr>
          <w:rFonts w:ascii="Times New Roman" w:hAnsi="Times New Roman" w:cs="Times New Roman"/>
          <w:sz w:val="28"/>
          <w:szCs w:val="28"/>
          <w:shd w:val="clear" w:color="auto" w:fill="E0E9F8"/>
        </w:rPr>
        <w:t>онкурс, что может быть легче, но когда смотришь географию его охвата, понимаешь, что не так уж легко будет получить диплом</w:t>
      </w:r>
      <w:r>
        <w:rPr>
          <w:rFonts w:ascii="Times New Roman" w:hAnsi="Times New Roman" w:cs="Times New Roman"/>
          <w:sz w:val="28"/>
          <w:szCs w:val="28"/>
          <w:shd w:val="clear" w:color="auto" w:fill="E0E9F8"/>
        </w:rPr>
        <w:t>, благодарственное письмо или грамоту</w:t>
      </w:r>
      <w:r w:rsidRPr="00D82F4B">
        <w:rPr>
          <w:rFonts w:ascii="Times New Roman" w:hAnsi="Times New Roman" w:cs="Times New Roman"/>
          <w:sz w:val="28"/>
          <w:szCs w:val="28"/>
          <w:shd w:val="clear" w:color="auto" w:fill="E0E9F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E0E9F8"/>
        </w:rPr>
        <w:t xml:space="preserve">за участие. Но не смотря на все это Дом культуры и участники художественной самодеятельности принимали активное участие в межрайонных, районных конкурсах, таких как </w:t>
      </w:r>
      <w:r w:rsidR="00170A18">
        <w:rPr>
          <w:rFonts w:ascii="Times New Roman" w:hAnsi="Times New Roman" w:cs="Times New Roman"/>
          <w:sz w:val="28"/>
          <w:szCs w:val="28"/>
          <w:shd w:val="clear" w:color="auto" w:fill="E0E9F8"/>
        </w:rPr>
        <w:t xml:space="preserve">- </w:t>
      </w:r>
      <w:r w:rsidR="00170A18" w:rsidRPr="00170A18">
        <w:rPr>
          <w:rFonts w:ascii="Times New Roman" w:hAnsi="Times New Roman"/>
          <w:sz w:val="28"/>
        </w:rPr>
        <w:t xml:space="preserve">«Заветная осень» </w:t>
      </w:r>
      <w:proofErr w:type="spellStart"/>
      <w:r w:rsidR="00170A18" w:rsidRPr="00170A18">
        <w:rPr>
          <w:rFonts w:ascii="Times New Roman" w:hAnsi="Times New Roman"/>
          <w:sz w:val="28"/>
        </w:rPr>
        <w:t>Заветинский</w:t>
      </w:r>
      <w:proofErr w:type="spellEnd"/>
      <w:r w:rsidR="00170A18" w:rsidRPr="00170A18">
        <w:rPr>
          <w:rFonts w:ascii="Times New Roman" w:hAnsi="Times New Roman"/>
          <w:sz w:val="28"/>
        </w:rPr>
        <w:t xml:space="preserve"> РДК</w:t>
      </w:r>
      <w:r w:rsidR="00170A18">
        <w:rPr>
          <w:rFonts w:ascii="Times New Roman" w:hAnsi="Times New Roman"/>
          <w:sz w:val="28"/>
        </w:rPr>
        <w:t xml:space="preserve"> (</w:t>
      </w:r>
      <w:r w:rsidR="00170A18" w:rsidRPr="00170A18">
        <w:rPr>
          <w:rFonts w:ascii="Times New Roman" w:hAnsi="Times New Roman"/>
          <w:sz w:val="28"/>
        </w:rPr>
        <w:t>Благодарственные письма)</w:t>
      </w:r>
      <w:r w:rsidR="00170A18">
        <w:rPr>
          <w:rFonts w:ascii="Times New Roman" w:hAnsi="Times New Roman"/>
          <w:sz w:val="28"/>
        </w:rPr>
        <w:t>,</w:t>
      </w:r>
      <w:r w:rsidR="00170A18" w:rsidRPr="00170A18">
        <w:rPr>
          <w:rFonts w:ascii="Times New Roman" w:hAnsi="Times New Roman"/>
          <w:sz w:val="36"/>
        </w:rPr>
        <w:t xml:space="preserve"> </w:t>
      </w:r>
      <w:r w:rsidR="00170A18" w:rsidRPr="00170A18">
        <w:rPr>
          <w:rFonts w:ascii="Times New Roman" w:hAnsi="Times New Roman"/>
          <w:sz w:val="28"/>
        </w:rPr>
        <w:t>«</w:t>
      </w:r>
      <w:proofErr w:type="spellStart"/>
      <w:r w:rsidR="00170A18" w:rsidRPr="00170A18">
        <w:rPr>
          <w:rFonts w:ascii="Times New Roman" w:hAnsi="Times New Roman"/>
          <w:sz w:val="28"/>
        </w:rPr>
        <w:t>Кавер</w:t>
      </w:r>
      <w:proofErr w:type="spellEnd"/>
      <w:r w:rsidR="00170A18" w:rsidRPr="00170A18">
        <w:rPr>
          <w:rFonts w:ascii="Times New Roman" w:hAnsi="Times New Roman"/>
          <w:sz w:val="28"/>
        </w:rPr>
        <w:t xml:space="preserve"> песни Хуторянка» МКУ </w:t>
      </w:r>
      <w:proofErr w:type="spellStart"/>
      <w:r w:rsidR="00170A18" w:rsidRPr="00170A18">
        <w:rPr>
          <w:rFonts w:ascii="Times New Roman" w:hAnsi="Times New Roman"/>
          <w:sz w:val="28"/>
        </w:rPr>
        <w:t>Егорлыкский</w:t>
      </w:r>
      <w:proofErr w:type="spellEnd"/>
      <w:r w:rsidR="00170A18" w:rsidRPr="00170A18">
        <w:rPr>
          <w:rFonts w:ascii="Times New Roman" w:hAnsi="Times New Roman"/>
          <w:sz w:val="28"/>
        </w:rPr>
        <w:t xml:space="preserve"> СДК , сельский клуб х. Прогресс, Сельский клуб </w:t>
      </w:r>
      <w:proofErr w:type="spellStart"/>
      <w:r w:rsidR="00170A18" w:rsidRPr="00170A18">
        <w:rPr>
          <w:rFonts w:ascii="Times New Roman" w:hAnsi="Times New Roman"/>
          <w:sz w:val="28"/>
        </w:rPr>
        <w:t>х</w:t>
      </w:r>
      <w:proofErr w:type="gramStart"/>
      <w:r w:rsidR="00170A18" w:rsidRPr="00170A18">
        <w:rPr>
          <w:rFonts w:ascii="Times New Roman" w:hAnsi="Times New Roman"/>
          <w:sz w:val="28"/>
        </w:rPr>
        <w:t>.Ю</w:t>
      </w:r>
      <w:proofErr w:type="gramEnd"/>
      <w:r w:rsidR="00170A18" w:rsidRPr="00170A18">
        <w:rPr>
          <w:rFonts w:ascii="Times New Roman" w:hAnsi="Times New Roman"/>
          <w:sz w:val="28"/>
        </w:rPr>
        <w:t>тин</w:t>
      </w:r>
      <w:proofErr w:type="spellEnd"/>
      <w:r w:rsidR="00170A18">
        <w:rPr>
          <w:rFonts w:ascii="Times New Roman" w:hAnsi="Times New Roman"/>
          <w:sz w:val="28"/>
        </w:rPr>
        <w:t xml:space="preserve"> (</w:t>
      </w:r>
      <w:r w:rsidR="00170A18" w:rsidRPr="00170A18">
        <w:rPr>
          <w:rFonts w:ascii="Times New Roman" w:hAnsi="Times New Roman"/>
          <w:sz w:val="28"/>
          <w:szCs w:val="28"/>
        </w:rPr>
        <w:t>Диплом)</w:t>
      </w:r>
      <w:r w:rsidR="00170A18">
        <w:rPr>
          <w:rFonts w:ascii="Times New Roman" w:hAnsi="Times New Roman"/>
          <w:sz w:val="28"/>
          <w:szCs w:val="28"/>
        </w:rPr>
        <w:t>,</w:t>
      </w:r>
      <w:r w:rsidR="00170A18" w:rsidRPr="00170A18">
        <w:rPr>
          <w:rFonts w:ascii="Times New Roman" w:hAnsi="Times New Roman"/>
          <w:sz w:val="28"/>
        </w:rPr>
        <w:t xml:space="preserve"> «Песня на двоих» </w:t>
      </w:r>
      <w:proofErr w:type="spellStart"/>
      <w:r w:rsidR="00170A18" w:rsidRPr="00170A18">
        <w:rPr>
          <w:rFonts w:ascii="Times New Roman" w:hAnsi="Times New Roman"/>
          <w:sz w:val="28"/>
        </w:rPr>
        <w:t>Заветинский</w:t>
      </w:r>
      <w:proofErr w:type="spellEnd"/>
      <w:r w:rsidR="00170A18" w:rsidRPr="00170A18">
        <w:rPr>
          <w:rFonts w:ascii="Times New Roman" w:hAnsi="Times New Roman"/>
          <w:sz w:val="28"/>
        </w:rPr>
        <w:t xml:space="preserve"> РДК</w:t>
      </w:r>
      <w:r w:rsidR="00170A18" w:rsidRPr="00170A18">
        <w:rPr>
          <w:rFonts w:ascii="Times New Roman" w:hAnsi="Times New Roman"/>
        </w:rPr>
        <w:t xml:space="preserve"> </w:t>
      </w:r>
      <w:r w:rsidR="00170A18" w:rsidRPr="00170A18">
        <w:rPr>
          <w:rFonts w:ascii="Times New Roman" w:hAnsi="Times New Roman"/>
          <w:sz w:val="28"/>
        </w:rPr>
        <w:t>(Благодарственные письма)</w:t>
      </w:r>
      <w:r w:rsidR="00170A18">
        <w:rPr>
          <w:rFonts w:ascii="Times New Roman" w:hAnsi="Times New Roman"/>
          <w:sz w:val="28"/>
        </w:rPr>
        <w:t>,</w:t>
      </w:r>
      <w:r w:rsidR="00170A18" w:rsidRPr="00170A18">
        <w:rPr>
          <w:rFonts w:ascii="Times New Roman" w:hAnsi="Times New Roman"/>
          <w:sz w:val="28"/>
        </w:rPr>
        <w:t xml:space="preserve">  «Музыкальный Вернисаж 2020г.» п.Зимовники</w:t>
      </w:r>
      <w:r w:rsidR="00170A18">
        <w:rPr>
          <w:rFonts w:ascii="Times New Roman" w:hAnsi="Times New Roman"/>
          <w:sz w:val="28"/>
        </w:rPr>
        <w:t xml:space="preserve"> </w:t>
      </w:r>
      <w:r w:rsidR="00170A18" w:rsidRPr="00170A18">
        <w:rPr>
          <w:rFonts w:ascii="Times New Roman" w:hAnsi="Times New Roman"/>
          <w:sz w:val="28"/>
          <w:szCs w:val="28"/>
        </w:rPr>
        <w:t>(Диплом)</w:t>
      </w:r>
      <w:r w:rsidR="00170A18">
        <w:rPr>
          <w:rFonts w:ascii="Times New Roman" w:hAnsi="Times New Roman"/>
          <w:sz w:val="28"/>
        </w:rPr>
        <w:t>,</w:t>
      </w:r>
      <w:r w:rsidR="00170A18" w:rsidRPr="00170A18">
        <w:rPr>
          <w:rFonts w:ascii="Times New Roman" w:hAnsi="Times New Roman"/>
          <w:sz w:val="28"/>
        </w:rPr>
        <w:t xml:space="preserve"> Конкурс для молодежи «Новогоднее поздравление» </w:t>
      </w:r>
      <w:proofErr w:type="spellStart"/>
      <w:r w:rsidR="00170A18" w:rsidRPr="00170A18">
        <w:rPr>
          <w:rFonts w:ascii="Times New Roman" w:hAnsi="Times New Roman"/>
          <w:sz w:val="28"/>
        </w:rPr>
        <w:t>Заветинский</w:t>
      </w:r>
      <w:proofErr w:type="spellEnd"/>
      <w:r w:rsidR="00170A18" w:rsidRPr="00170A18">
        <w:rPr>
          <w:rFonts w:ascii="Times New Roman" w:hAnsi="Times New Roman"/>
          <w:sz w:val="28"/>
        </w:rPr>
        <w:t xml:space="preserve"> РДК</w:t>
      </w:r>
      <w:r w:rsidR="00170A18" w:rsidRPr="00B213DA">
        <w:rPr>
          <w:rFonts w:ascii="Times New Roman" w:hAnsi="Times New Roman" w:cs="Times New Roman"/>
          <w:sz w:val="28"/>
          <w:szCs w:val="28"/>
        </w:rPr>
        <w:t>.</w:t>
      </w:r>
      <w:r w:rsidR="00B213DA" w:rsidRPr="00B213DA">
        <w:rPr>
          <w:rFonts w:ascii="Times New Roman" w:hAnsi="Times New Roman" w:cs="Times New Roman"/>
          <w:sz w:val="28"/>
          <w:szCs w:val="28"/>
          <w:shd w:val="clear" w:color="auto" w:fill="E0E9F8"/>
        </w:rPr>
        <w:t xml:space="preserve"> Очень много различных отзывов и комментариев пишут </w:t>
      </w:r>
      <w:proofErr w:type="gramStart"/>
      <w:r w:rsidR="00B213DA" w:rsidRPr="00B213DA">
        <w:rPr>
          <w:rFonts w:ascii="Times New Roman" w:hAnsi="Times New Roman" w:cs="Times New Roman"/>
          <w:sz w:val="28"/>
          <w:szCs w:val="28"/>
          <w:shd w:val="clear" w:color="auto" w:fill="E0E9F8"/>
        </w:rPr>
        <w:t>люди</w:t>
      </w:r>
      <w:proofErr w:type="gramEnd"/>
      <w:r w:rsidR="00B213DA" w:rsidRPr="00B213DA">
        <w:rPr>
          <w:rFonts w:ascii="Times New Roman" w:hAnsi="Times New Roman" w:cs="Times New Roman"/>
          <w:sz w:val="28"/>
          <w:szCs w:val="28"/>
          <w:shd w:val="clear" w:color="auto" w:fill="E0E9F8"/>
        </w:rPr>
        <w:t xml:space="preserve"> которые смотрят наши видео, радует что это положительные отзывы, и </w:t>
      </w:r>
      <w:r w:rsidR="00B213DA" w:rsidRPr="00B213DA">
        <w:rPr>
          <w:rFonts w:ascii="Times New Roman" w:hAnsi="Times New Roman" w:cs="Times New Roman"/>
          <w:sz w:val="28"/>
          <w:szCs w:val="28"/>
          <w:shd w:val="clear" w:color="auto" w:fill="E0E9F8"/>
        </w:rPr>
        <w:lastRenderedPageBreak/>
        <w:t xml:space="preserve">отзывы чужих людей, которые даже не знают где находится </w:t>
      </w:r>
      <w:proofErr w:type="spellStart"/>
      <w:r w:rsidR="00B213DA">
        <w:rPr>
          <w:rFonts w:ascii="Times New Roman" w:hAnsi="Times New Roman" w:cs="Times New Roman"/>
          <w:sz w:val="28"/>
          <w:szCs w:val="28"/>
          <w:shd w:val="clear" w:color="auto" w:fill="E0E9F8"/>
        </w:rPr>
        <w:t>Кичкинский</w:t>
      </w:r>
      <w:proofErr w:type="spellEnd"/>
      <w:r w:rsidR="00B213DA">
        <w:rPr>
          <w:rFonts w:ascii="Times New Roman" w:hAnsi="Times New Roman" w:cs="Times New Roman"/>
          <w:sz w:val="28"/>
          <w:szCs w:val="28"/>
          <w:shd w:val="clear" w:color="auto" w:fill="E0E9F8"/>
        </w:rPr>
        <w:t xml:space="preserve"> </w:t>
      </w:r>
      <w:r w:rsidR="00B213DA" w:rsidRPr="00B213DA">
        <w:rPr>
          <w:rFonts w:ascii="Times New Roman" w:hAnsi="Times New Roman" w:cs="Times New Roman"/>
          <w:sz w:val="28"/>
          <w:szCs w:val="28"/>
          <w:shd w:val="clear" w:color="auto" w:fill="E0E9F8"/>
        </w:rPr>
        <w:t>Д</w:t>
      </w:r>
      <w:r w:rsidR="00B213DA">
        <w:rPr>
          <w:rFonts w:ascii="Times New Roman" w:hAnsi="Times New Roman" w:cs="Times New Roman"/>
          <w:sz w:val="28"/>
          <w:szCs w:val="28"/>
          <w:shd w:val="clear" w:color="auto" w:fill="E0E9F8"/>
        </w:rPr>
        <w:t>ом культуры</w:t>
      </w:r>
      <w:r w:rsidR="00B213DA" w:rsidRPr="00B213DA">
        <w:rPr>
          <w:rFonts w:ascii="Times New Roman" w:hAnsi="Times New Roman" w:cs="Times New Roman"/>
          <w:sz w:val="28"/>
          <w:szCs w:val="28"/>
          <w:shd w:val="clear" w:color="auto" w:fill="E0E9F8"/>
        </w:rPr>
        <w:t>. </w:t>
      </w:r>
    </w:p>
    <w:p w:rsidR="00442972" w:rsidRDefault="00442972" w:rsidP="00B4694C">
      <w:pPr>
        <w:spacing w:after="0"/>
        <w:ind w:left="-851" w:firstLine="851"/>
        <w:jc w:val="both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Fonts w:ascii="Times New Roman" w:hAnsi="Times New Roman"/>
          <w:sz w:val="28"/>
        </w:rPr>
        <w:t>Работники Дома культуры применяли  новые формы работы такие как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оформление патриотического уголка</w:t>
      </w:r>
      <w:r w:rsidR="006A1EA7">
        <w:rPr>
          <w:rFonts w:ascii="Times New Roman" w:hAnsi="Times New Roman"/>
          <w:sz w:val="28"/>
        </w:rPr>
        <w:t xml:space="preserve"> к 75 </w:t>
      </w:r>
      <w:proofErr w:type="spellStart"/>
      <w:r w:rsidR="006A1EA7">
        <w:rPr>
          <w:rFonts w:ascii="Times New Roman" w:hAnsi="Times New Roman"/>
          <w:sz w:val="28"/>
        </w:rPr>
        <w:t>летию</w:t>
      </w:r>
      <w:proofErr w:type="spellEnd"/>
      <w:r w:rsidR="006A1EA7">
        <w:rPr>
          <w:rFonts w:ascii="Times New Roman" w:hAnsi="Times New Roman"/>
          <w:sz w:val="28"/>
        </w:rPr>
        <w:t xml:space="preserve"> в Великой Отечественной Войне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челлендж</w:t>
      </w:r>
      <w:proofErr w:type="spellEnd"/>
      <w:r>
        <w:rPr>
          <w:rFonts w:ascii="Times New Roman" w:hAnsi="Times New Roman"/>
          <w:sz w:val="28"/>
        </w:rPr>
        <w:t xml:space="preserve"> «Вместе с мамой</w:t>
      </w:r>
      <w:r w:rsidR="006A1EA7">
        <w:rPr>
          <w:rFonts w:ascii="Times New Roman" w:hAnsi="Times New Roman"/>
          <w:sz w:val="28"/>
        </w:rPr>
        <w:t>», акции «Голубь мира», «Свеча памяти», «Бессмертный полк», посещение</w:t>
      </w:r>
      <w:r w:rsidR="006A1EA7" w:rsidRPr="006A1EA7"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людей с ограниченными возможностями</w:t>
      </w:r>
      <w:r w:rsidR="006A1EA7">
        <w:rPr>
          <w:rFonts w:ascii="Times New Roman" w:hAnsi="Times New Roman"/>
          <w:sz w:val="28"/>
        </w:rPr>
        <w:t xml:space="preserve"> с </w:t>
      </w:r>
      <w:r w:rsidR="006A1EA7" w:rsidRPr="006A1EA7">
        <w:rPr>
          <w:rStyle w:val="a8"/>
          <w:rFonts w:ascii="Times New Roman" w:hAnsi="Times New Roman" w:cs="Times New Roman"/>
          <w:i w:val="0"/>
          <w:color w:val="auto"/>
          <w:sz w:val="28"/>
        </w:rPr>
        <w:t>тематической программой «Где добро, там и тепло»</w:t>
      </w:r>
      <w:r w:rsidR="006A1EA7"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х</w:t>
      </w:r>
      <w:proofErr w:type="gramStart"/>
      <w:r w:rsidR="006A1EA7">
        <w:rPr>
          <w:rStyle w:val="a8"/>
          <w:rFonts w:ascii="Times New Roman" w:hAnsi="Times New Roman" w:cs="Times New Roman"/>
          <w:i w:val="0"/>
          <w:color w:val="auto"/>
          <w:sz w:val="28"/>
        </w:rPr>
        <w:t>.А</w:t>
      </w:r>
      <w:proofErr w:type="gramEnd"/>
      <w:r w:rsidR="006A1EA7">
        <w:rPr>
          <w:rStyle w:val="a8"/>
          <w:rFonts w:ascii="Times New Roman" w:hAnsi="Times New Roman" w:cs="Times New Roman"/>
          <w:i w:val="0"/>
          <w:color w:val="auto"/>
          <w:sz w:val="28"/>
        </w:rPr>
        <w:t>ндреев.</w:t>
      </w:r>
    </w:p>
    <w:p w:rsidR="006A1EA7" w:rsidRDefault="00B213DA" w:rsidP="00B4694C">
      <w:pPr>
        <w:spacing w:after="0"/>
        <w:ind w:left="-851" w:firstLine="851"/>
        <w:jc w:val="both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Итогом работы за год стал отчетный </w:t>
      </w:r>
      <w:proofErr w:type="spellStart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онлайн</w:t>
      </w:r>
      <w:proofErr w:type="spellEnd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концерт «Радуга талантов», где работники Дома культуры и участники художественной самодеятельности заняли призовое второе место и награждены дипломом второй степени.</w:t>
      </w:r>
    </w:p>
    <w:p w:rsidR="006A1EA7" w:rsidRPr="006A1EA7" w:rsidRDefault="006A1EA7" w:rsidP="007766F1">
      <w:pPr>
        <w:spacing w:after="0"/>
        <w:ind w:left="-851" w:firstLine="851"/>
        <w:jc w:val="both"/>
        <w:rPr>
          <w:rFonts w:ascii="Times New Roman" w:hAnsi="Times New Roman"/>
          <w:sz w:val="28"/>
        </w:rPr>
      </w:pPr>
    </w:p>
    <w:p w:rsidR="007766F1" w:rsidRPr="007766F1" w:rsidRDefault="007766F1" w:rsidP="007766F1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28"/>
          <w:shd w:val="clear" w:color="auto" w:fill="E0E9F8"/>
        </w:rPr>
      </w:pPr>
    </w:p>
    <w:p w:rsidR="00452CEB" w:rsidRDefault="00452CEB" w:rsidP="00452CE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14"/>
        </w:rPr>
      </w:pPr>
    </w:p>
    <w:p w:rsidR="008359BC" w:rsidRPr="008359BC" w:rsidRDefault="008359BC" w:rsidP="00B4694C">
      <w:pPr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5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</w:t>
      </w:r>
      <w:proofErr w:type="gramStart"/>
      <w:r w:rsidRPr="008359B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  <w:r w:rsidRPr="00835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359BC" w:rsidRPr="008359BC" w:rsidRDefault="008359BC" w:rsidP="00E27FCF">
      <w:pPr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59BC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бюджетного учреждения культуры</w:t>
      </w:r>
    </w:p>
    <w:p w:rsidR="008359BC" w:rsidRPr="008359BC" w:rsidRDefault="0018687A" w:rsidP="00E27FCF">
      <w:pPr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Кичкинский</w:t>
      </w:r>
      <w:proofErr w:type="spellEnd"/>
      <w:r w:rsidR="008359BC" w:rsidRPr="00835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сельский Дом культуры»  </w:t>
      </w:r>
      <w:r w:rsidR="00F97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Г.В. </w:t>
      </w:r>
      <w:proofErr w:type="spellStart"/>
      <w:r w:rsidR="00F976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Сокиркина</w:t>
      </w:r>
      <w:proofErr w:type="spellEnd"/>
    </w:p>
    <w:p w:rsidR="00D52125" w:rsidRDefault="00D52125" w:rsidP="00F811F1">
      <w:pPr>
        <w:jc w:val="both"/>
      </w:pPr>
    </w:p>
    <w:p w:rsidR="006C2C12" w:rsidRDefault="006C2C12" w:rsidP="00F811F1">
      <w:pPr>
        <w:jc w:val="both"/>
      </w:pPr>
    </w:p>
    <w:sectPr w:rsidR="006C2C12" w:rsidSect="00D5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9BC"/>
    <w:rsid w:val="00057272"/>
    <w:rsid w:val="00082447"/>
    <w:rsid w:val="001152A2"/>
    <w:rsid w:val="00151713"/>
    <w:rsid w:val="00170A18"/>
    <w:rsid w:val="0018687A"/>
    <w:rsid w:val="00187DAE"/>
    <w:rsid w:val="00226D00"/>
    <w:rsid w:val="00254875"/>
    <w:rsid w:val="00287D7F"/>
    <w:rsid w:val="00291694"/>
    <w:rsid w:val="0029642C"/>
    <w:rsid w:val="002A1B1E"/>
    <w:rsid w:val="00303653"/>
    <w:rsid w:val="00304E60"/>
    <w:rsid w:val="004040F4"/>
    <w:rsid w:val="004152CD"/>
    <w:rsid w:val="00415318"/>
    <w:rsid w:val="00420A43"/>
    <w:rsid w:val="00442972"/>
    <w:rsid w:val="00452CEB"/>
    <w:rsid w:val="004530A5"/>
    <w:rsid w:val="004857B4"/>
    <w:rsid w:val="004C3C52"/>
    <w:rsid w:val="004E5691"/>
    <w:rsid w:val="00504DD7"/>
    <w:rsid w:val="00512071"/>
    <w:rsid w:val="005418A4"/>
    <w:rsid w:val="005877D6"/>
    <w:rsid w:val="00597F5F"/>
    <w:rsid w:val="005B25A9"/>
    <w:rsid w:val="006A1EA7"/>
    <w:rsid w:val="006B7BE6"/>
    <w:rsid w:val="006C00F3"/>
    <w:rsid w:val="006C2C12"/>
    <w:rsid w:val="006D1B34"/>
    <w:rsid w:val="006E74A4"/>
    <w:rsid w:val="00747F79"/>
    <w:rsid w:val="00761A43"/>
    <w:rsid w:val="0077234E"/>
    <w:rsid w:val="00773F48"/>
    <w:rsid w:val="007766F1"/>
    <w:rsid w:val="007A399F"/>
    <w:rsid w:val="007B4517"/>
    <w:rsid w:val="007D4D6F"/>
    <w:rsid w:val="008359BC"/>
    <w:rsid w:val="0085322F"/>
    <w:rsid w:val="00924D0B"/>
    <w:rsid w:val="00952764"/>
    <w:rsid w:val="009A0CB3"/>
    <w:rsid w:val="009B63C8"/>
    <w:rsid w:val="009B6D2D"/>
    <w:rsid w:val="009E14E0"/>
    <w:rsid w:val="00A650DC"/>
    <w:rsid w:val="00B0430F"/>
    <w:rsid w:val="00B213DA"/>
    <w:rsid w:val="00B4694C"/>
    <w:rsid w:val="00C47C78"/>
    <w:rsid w:val="00C733C2"/>
    <w:rsid w:val="00C73CF9"/>
    <w:rsid w:val="00D52125"/>
    <w:rsid w:val="00D62D66"/>
    <w:rsid w:val="00D82794"/>
    <w:rsid w:val="00D82F4B"/>
    <w:rsid w:val="00D86005"/>
    <w:rsid w:val="00DA0FA0"/>
    <w:rsid w:val="00DA2458"/>
    <w:rsid w:val="00DB729C"/>
    <w:rsid w:val="00DC3CBD"/>
    <w:rsid w:val="00DE7489"/>
    <w:rsid w:val="00E00F0C"/>
    <w:rsid w:val="00E27FCF"/>
    <w:rsid w:val="00E35707"/>
    <w:rsid w:val="00E415CE"/>
    <w:rsid w:val="00E43E92"/>
    <w:rsid w:val="00E53B61"/>
    <w:rsid w:val="00F811F1"/>
    <w:rsid w:val="00F82553"/>
    <w:rsid w:val="00F9763E"/>
    <w:rsid w:val="00FE3C89"/>
    <w:rsid w:val="00FF4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7B4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DE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1B34"/>
    <w:rPr>
      <w:b/>
      <w:bCs/>
    </w:rPr>
  </w:style>
  <w:style w:type="character" w:styleId="a6">
    <w:name w:val="Emphasis"/>
    <w:basedOn w:val="a0"/>
    <w:uiPriority w:val="20"/>
    <w:qFormat/>
    <w:rsid w:val="002A1B1E"/>
    <w:rPr>
      <w:i/>
      <w:iCs/>
    </w:rPr>
  </w:style>
  <w:style w:type="character" w:styleId="a7">
    <w:name w:val="Hyperlink"/>
    <w:basedOn w:val="a0"/>
    <w:uiPriority w:val="99"/>
    <w:semiHidden/>
    <w:unhideWhenUsed/>
    <w:rsid w:val="00FF4639"/>
    <w:rPr>
      <w:color w:val="0000FF"/>
      <w:u w:val="single"/>
    </w:rPr>
  </w:style>
  <w:style w:type="character" w:styleId="a8">
    <w:name w:val="Subtle Emphasis"/>
    <w:basedOn w:val="a0"/>
    <w:uiPriority w:val="19"/>
    <w:qFormat/>
    <w:rsid w:val="006A1EA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81A3-6A13-4AB8-88E6-A161D64A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16</cp:revision>
  <cp:lastPrinted>2018-02-27T07:24:00Z</cp:lastPrinted>
  <dcterms:created xsi:type="dcterms:W3CDTF">2018-01-18T12:25:00Z</dcterms:created>
  <dcterms:modified xsi:type="dcterms:W3CDTF">2021-01-16T09:18:00Z</dcterms:modified>
</cp:coreProperties>
</file>