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EB3" w:rsidRPr="008359BC" w:rsidRDefault="00B32EB3" w:rsidP="00B32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59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</w:t>
      </w:r>
    </w:p>
    <w:p w:rsidR="00E863B0" w:rsidRDefault="00E863B0" w:rsidP="00B32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Работы МБУК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Кичкинский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СДК»</w:t>
      </w:r>
    </w:p>
    <w:p w:rsidR="00B32EB3" w:rsidRPr="008359BC" w:rsidRDefault="00B32EB3" w:rsidP="00B32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59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результате деятельности за 202</w:t>
      </w:r>
      <w:r w:rsidR="008E45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8359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bookmarkStart w:id="0" w:name="_GoBack"/>
      <w:bookmarkEnd w:id="0"/>
    </w:p>
    <w:p w:rsidR="00B32EB3" w:rsidRDefault="00B32EB3" w:rsidP="00B32EB3">
      <w:pPr>
        <w:shd w:val="clear" w:color="auto" w:fill="FFFFFF"/>
        <w:spacing w:after="75" w:line="240" w:lineRule="auto"/>
        <w:ind w:left="-851"/>
        <w:jc w:val="both"/>
        <w:rPr>
          <w:rFonts w:ascii="Times New Roman" w:eastAsia="Times New Roman" w:hAnsi="Times New Roman" w:cs="Times New Roman"/>
          <w:color w:val="252525"/>
          <w:sz w:val="28"/>
          <w:szCs w:val="24"/>
        </w:rPr>
      </w:pPr>
    </w:p>
    <w:p w:rsidR="008E452E" w:rsidRDefault="00B32EB3" w:rsidP="008E452E">
      <w:pPr>
        <w:pStyle w:val="a3"/>
        <w:shd w:val="clear" w:color="auto" w:fill="FFFFFF"/>
        <w:spacing w:before="0" w:beforeAutospacing="0" w:after="0" w:afterAutospacing="0"/>
        <w:ind w:left="-851" w:firstLine="425"/>
        <w:jc w:val="both"/>
        <w:rPr>
          <w:color w:val="000000"/>
          <w:sz w:val="28"/>
          <w:szCs w:val="14"/>
        </w:rPr>
      </w:pPr>
      <w:r w:rsidRPr="00B32EB3">
        <w:rPr>
          <w:sz w:val="28"/>
        </w:rPr>
        <w:t xml:space="preserve">Работа </w:t>
      </w:r>
      <w:r w:rsidR="008E452E">
        <w:rPr>
          <w:sz w:val="28"/>
        </w:rPr>
        <w:t xml:space="preserve">Дома культуры </w:t>
      </w:r>
      <w:r w:rsidRPr="00B32EB3">
        <w:rPr>
          <w:sz w:val="28"/>
        </w:rPr>
        <w:t xml:space="preserve">велась по основным направлениям деятельности. Главная задача </w:t>
      </w:r>
      <w:r w:rsidR="00544F48">
        <w:rPr>
          <w:sz w:val="28"/>
        </w:rPr>
        <w:t>Дома культуры</w:t>
      </w:r>
      <w:r w:rsidRPr="00B32EB3">
        <w:rPr>
          <w:sz w:val="28"/>
        </w:rPr>
        <w:t>, создание качественного, полезного, разнообразного и интересного досуга для всех категорий населения</w:t>
      </w:r>
      <w:r w:rsidR="008E452E">
        <w:rPr>
          <w:sz w:val="28"/>
        </w:rPr>
        <w:t>.</w:t>
      </w:r>
      <w:r w:rsidR="008E452E" w:rsidRPr="008E452E">
        <w:rPr>
          <w:color w:val="000000"/>
          <w:sz w:val="28"/>
          <w:szCs w:val="14"/>
        </w:rPr>
        <w:t xml:space="preserve"> </w:t>
      </w:r>
      <w:r w:rsidR="008E452E">
        <w:rPr>
          <w:color w:val="000000"/>
          <w:sz w:val="28"/>
          <w:szCs w:val="14"/>
        </w:rPr>
        <w:t xml:space="preserve">Дом </w:t>
      </w:r>
      <w:r w:rsidR="008E452E" w:rsidRPr="006E74A4">
        <w:rPr>
          <w:color w:val="000000"/>
          <w:sz w:val="28"/>
          <w:szCs w:val="14"/>
        </w:rPr>
        <w:t>культуры использует формы работы с населением самые разнообразные: массовые тематические праздники, концерты, народные гулянья,</w:t>
      </w:r>
      <w:r w:rsidR="008E452E">
        <w:rPr>
          <w:color w:val="000000"/>
          <w:sz w:val="28"/>
          <w:szCs w:val="14"/>
        </w:rPr>
        <w:t xml:space="preserve"> молодежные</w:t>
      </w:r>
      <w:r w:rsidR="008E452E" w:rsidRPr="006E74A4">
        <w:rPr>
          <w:color w:val="000000"/>
          <w:sz w:val="28"/>
          <w:szCs w:val="14"/>
        </w:rPr>
        <w:t xml:space="preserve"> программы и акции, вечера-встречи, конкурсы</w:t>
      </w:r>
      <w:r w:rsidR="008E452E">
        <w:rPr>
          <w:color w:val="000000"/>
          <w:sz w:val="28"/>
          <w:szCs w:val="14"/>
        </w:rPr>
        <w:t>, игры. В</w:t>
      </w:r>
      <w:r w:rsidR="008E452E" w:rsidRPr="006E74A4">
        <w:rPr>
          <w:color w:val="000000"/>
          <w:sz w:val="28"/>
          <w:szCs w:val="14"/>
        </w:rPr>
        <w:t>се мероприятия отмечены зрителями как творческие, зрелищные, интересные для</w:t>
      </w:r>
      <w:r w:rsidR="008E452E">
        <w:rPr>
          <w:color w:val="000000"/>
          <w:sz w:val="28"/>
          <w:szCs w:val="14"/>
        </w:rPr>
        <w:t xml:space="preserve"> всех посетителей. Наши сельчане</w:t>
      </w:r>
      <w:r w:rsidR="008E452E" w:rsidRPr="006E74A4">
        <w:rPr>
          <w:color w:val="000000"/>
          <w:sz w:val="28"/>
          <w:szCs w:val="14"/>
        </w:rPr>
        <w:t xml:space="preserve"> всегда с огромным внимание и любовью к самодеятельным артистам воспринимают происходящее на сцене.</w:t>
      </w:r>
    </w:p>
    <w:p w:rsidR="008E452E" w:rsidRPr="006E74A4" w:rsidRDefault="008E452E" w:rsidP="008E452E">
      <w:pPr>
        <w:pStyle w:val="a3"/>
        <w:shd w:val="clear" w:color="auto" w:fill="FFFFFF"/>
        <w:spacing w:before="0" w:beforeAutospacing="0" w:after="0" w:afterAutospacing="0"/>
        <w:ind w:left="-851" w:firstLine="426"/>
        <w:jc w:val="both"/>
        <w:rPr>
          <w:color w:val="000000"/>
          <w:sz w:val="28"/>
          <w:szCs w:val="14"/>
        </w:rPr>
      </w:pPr>
      <w:r w:rsidRPr="006E74A4">
        <w:rPr>
          <w:color w:val="000000"/>
          <w:sz w:val="28"/>
          <w:szCs w:val="14"/>
        </w:rPr>
        <w:t>Можно отметить стабильность посещений мероприятий Дома культуры представителями разных возрастных ка</w:t>
      </w:r>
      <w:r>
        <w:rPr>
          <w:color w:val="000000"/>
          <w:sz w:val="28"/>
          <w:szCs w:val="14"/>
        </w:rPr>
        <w:t>тегорий населения жителей села</w:t>
      </w:r>
      <w:r w:rsidRPr="006E74A4">
        <w:rPr>
          <w:color w:val="000000"/>
          <w:sz w:val="28"/>
          <w:szCs w:val="14"/>
        </w:rPr>
        <w:t xml:space="preserve"> (дети, подростки, молодежь, люди среднего и пожилого возраста). Этому способствует </w:t>
      </w:r>
      <w:r>
        <w:rPr>
          <w:color w:val="000000"/>
          <w:sz w:val="28"/>
          <w:szCs w:val="14"/>
        </w:rPr>
        <w:t xml:space="preserve">различные интересные мероприятия, предоставляемые работниками Дома культуры. </w:t>
      </w:r>
    </w:p>
    <w:p w:rsidR="00795701" w:rsidRPr="00AE002C" w:rsidRDefault="00795701" w:rsidP="00795701">
      <w:pPr>
        <w:spacing w:after="0"/>
        <w:ind w:left="-851" w:firstLine="567"/>
        <w:jc w:val="both"/>
        <w:rPr>
          <w:rFonts w:ascii="Times New Roman" w:hAnsi="Times New Roman" w:cs="Times New Roman"/>
          <w:szCs w:val="17"/>
        </w:rPr>
      </w:pPr>
      <w:r w:rsidRPr="00AE002C">
        <w:rPr>
          <w:rFonts w:ascii="Times New Roman" w:hAnsi="Times New Roman" w:cs="Times New Roman"/>
          <w:sz w:val="28"/>
          <w:szCs w:val="28"/>
        </w:rPr>
        <w:t xml:space="preserve">Среди проведенных мероприятий отметим наиболее значимые: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AE002C">
        <w:rPr>
          <w:rFonts w:ascii="Times New Roman" w:eastAsia="Calibri" w:hAnsi="Times New Roman" w:cs="Times New Roman"/>
          <w:sz w:val="28"/>
          <w:szCs w:val="28"/>
          <w:lang w:eastAsia="en-US"/>
        </w:rPr>
        <w:t>радиционным стало посещение жителей на дому в период зимних святок с театрализованным обрядом «</w:t>
      </w:r>
      <w:r>
        <w:rPr>
          <w:rFonts w:ascii="Times New Roman" w:eastAsia="Calibri" w:hAnsi="Times New Roman" w:cs="Times New Roman"/>
          <w:sz w:val="28"/>
          <w:szCs w:val="28"/>
        </w:rPr>
        <w:t>Коляда, коляда</w:t>
      </w:r>
      <w:r w:rsidRPr="00AE002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E00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701" w:rsidRPr="00AE002C" w:rsidRDefault="00795701" w:rsidP="00795701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rFonts w:ascii="Arial" w:hAnsi="Arial" w:cs="Arial"/>
          <w:color w:val="193339"/>
          <w:sz w:val="20"/>
          <w:szCs w:val="20"/>
        </w:rPr>
      </w:pPr>
      <w:r>
        <w:rPr>
          <w:rFonts w:eastAsia="Calibri"/>
          <w:sz w:val="28"/>
          <w:szCs w:val="28"/>
          <w:lang w:eastAsia="en-US"/>
        </w:rPr>
        <w:t xml:space="preserve">Проводились </w:t>
      </w:r>
      <w:proofErr w:type="spellStart"/>
      <w:r>
        <w:rPr>
          <w:rFonts w:eastAsia="Calibri"/>
          <w:sz w:val="28"/>
          <w:szCs w:val="28"/>
          <w:lang w:eastAsia="en-US"/>
        </w:rPr>
        <w:t>военно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патриотические мероприятия: выставки, беседы, лекции, час истории. Также прошел праздничный концерт «Мы видим вас героев славных».</w:t>
      </w:r>
    </w:p>
    <w:p w:rsidR="00795701" w:rsidRPr="0020079E" w:rsidRDefault="00795701" w:rsidP="00795701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359BC">
        <w:rPr>
          <w:rFonts w:ascii="Times New Roman" w:eastAsia="Times New Roman" w:hAnsi="Times New Roman" w:cs="Times New Roman"/>
          <w:sz w:val="28"/>
          <w:szCs w:val="28"/>
        </w:rPr>
        <w:t>В канун Международного женс</w:t>
      </w:r>
      <w:r>
        <w:rPr>
          <w:rFonts w:ascii="Times New Roman" w:eastAsia="Times New Roman" w:hAnsi="Times New Roman" w:cs="Times New Roman"/>
          <w:sz w:val="28"/>
          <w:szCs w:val="28"/>
        </w:rPr>
        <w:t>кого дня 8 марта был проведен концерт</w:t>
      </w:r>
      <w:r w:rsidRPr="008359B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мгновений весны». Каждый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масленичной недели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работники ДК проводят театрализованное представление «Масленичное гуляние». </w:t>
      </w:r>
    </w:p>
    <w:p w:rsidR="00795701" w:rsidRPr="008359BC" w:rsidRDefault="00795701" w:rsidP="00795701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8359BC">
        <w:rPr>
          <w:rFonts w:ascii="Times New Roman" w:eastAsia="Calibri" w:hAnsi="Times New Roman" w:cs="Times New Roman"/>
          <w:sz w:val="28"/>
          <w:szCs w:val="28"/>
          <w:lang w:eastAsia="en-US"/>
        </w:rPr>
        <w:t>9 ма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2022 года от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Кичкинской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СОШ  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Мемориала погибших воинов </w:t>
      </w:r>
      <w:r w:rsidRPr="008359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годы Великой Отечественной войн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прошла колона жителей села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Кичкино</w:t>
      </w:r>
      <w:proofErr w:type="spellEnd"/>
      <w:r w:rsidRPr="008359BC">
        <w:rPr>
          <w:rFonts w:ascii="Times New Roman" w:eastAsia="Calibri" w:hAnsi="Times New Roman" w:cs="Times New Roman"/>
          <w:sz w:val="28"/>
          <w:szCs w:val="28"/>
          <w:lang w:eastAsia="en-US"/>
        </w:rPr>
        <w:t>, с фотографиями ветеранов Великой Отечественной войны - Бессмертный полк.</w:t>
      </w:r>
    </w:p>
    <w:p w:rsidR="00795701" w:rsidRDefault="00795701" w:rsidP="0079570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У мемориала погибших воинов </w:t>
      </w:r>
      <w:r w:rsidRPr="008359BC">
        <w:rPr>
          <w:rFonts w:ascii="Times New Roman" w:eastAsia="Times New Roman" w:hAnsi="Times New Roman" w:cs="Times New Roman"/>
          <w:sz w:val="28"/>
          <w:szCs w:val="28"/>
        </w:rPr>
        <w:t>состоялся торжественный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митинг «И помнит мир спасенный», посвященный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празднику  Дню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59BC">
        <w:rPr>
          <w:rFonts w:ascii="Times New Roman" w:eastAsia="Times New Roman" w:hAnsi="Times New Roman" w:cs="Times New Roman"/>
          <w:sz w:val="28"/>
          <w:szCs w:val="28"/>
        </w:rPr>
        <w:t xml:space="preserve">Победы. </w:t>
      </w:r>
      <w:r>
        <w:rPr>
          <w:rFonts w:ascii="Times New Roman" w:eastAsia="Times New Roman" w:hAnsi="Times New Roman" w:cs="Times New Roman"/>
          <w:sz w:val="28"/>
          <w:szCs w:val="28"/>
        </w:rPr>
        <w:t>После митинга</w:t>
      </w:r>
      <w:r w:rsidRPr="008359BC">
        <w:rPr>
          <w:rFonts w:ascii="Times New Roman" w:eastAsia="Times New Roman" w:hAnsi="Times New Roman" w:cs="Times New Roman"/>
          <w:sz w:val="28"/>
          <w:szCs w:val="28"/>
        </w:rPr>
        <w:t xml:space="preserve"> сос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тоялся праздничный концерт «Песня в боевом строю». </w:t>
      </w:r>
    </w:p>
    <w:p w:rsidR="00795701" w:rsidRDefault="00795701" w:rsidP="00795701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1 июня для детей была проведена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игровая программа, посвященная Дню защиты детей «Звонкое лето». На протяжении всего мероприятия на площади ДК располагались детские аттракционы. А в конце мероприятия дети были угощены мороженным.  </w:t>
      </w:r>
    </w:p>
    <w:p w:rsidR="00795701" w:rsidRDefault="00795701" w:rsidP="00795701">
      <w:pPr>
        <w:spacing w:after="0" w:line="240" w:lineRule="auto"/>
        <w:ind w:left="-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Работниками Дома культуры были проведены ряд мероприятий с пришкольным детским лагерем «Березка».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детьми проводились беседы, игры, конкурсы, где дети получали поощрительные призы, теннис, шахматы и шашки.</w:t>
      </w:r>
    </w:p>
    <w:p w:rsidR="00795701" w:rsidRDefault="00795701" w:rsidP="00795701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 июня у мемориала погибших в Великой Отечественной Войне состоялся митинг, посвященный Дню памяти и скорби «Так пришла война». Присутствующие почтили память минутой молчания и возложили цветы к мемориалу. </w:t>
      </w:r>
    </w:p>
    <w:p w:rsidR="00795701" w:rsidRDefault="00053874" w:rsidP="00053874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 июля прошел концерт, посвященный дню семьи, любви и верности «Ромашка на счастье».</w:t>
      </w:r>
    </w:p>
    <w:p w:rsidR="00053874" w:rsidRDefault="00053874" w:rsidP="00053874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августе ко Дню физкультурника на детской игровой площадке состоялся праздник «Хочу стать чемпионом» и тематическая программа, посвященная Государственному флагу России.</w:t>
      </w:r>
    </w:p>
    <w:p w:rsidR="00053874" w:rsidRDefault="00053874" w:rsidP="00053874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сентябр</w:t>
      </w:r>
      <w:r w:rsidR="00730B9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прош</w:t>
      </w:r>
      <w:r w:rsidR="00730B9C">
        <w:rPr>
          <w:rFonts w:ascii="Times New Roman" w:eastAsia="Calibri" w:hAnsi="Times New Roman" w:cs="Times New Roman"/>
          <w:sz w:val="28"/>
          <w:szCs w:val="28"/>
          <w:lang w:eastAsia="en-US"/>
        </w:rPr>
        <w:t>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 мероприятий-это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конкурсно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-игровая программа «Первый школьный звонок», час памяти «Беслан: мы не в праве забыть», акция «Голубь мира»</w:t>
      </w:r>
      <w:r w:rsidR="00730B9C">
        <w:rPr>
          <w:rFonts w:ascii="Times New Roman" w:eastAsia="Calibri" w:hAnsi="Times New Roman" w:cs="Times New Roman"/>
          <w:sz w:val="28"/>
          <w:szCs w:val="28"/>
          <w:lang w:eastAsia="en-US"/>
        </w:rPr>
        <w:t>, исторический час «Мой край родной-моя история живая».</w:t>
      </w:r>
    </w:p>
    <w:p w:rsidR="00053874" w:rsidRDefault="00730B9C" w:rsidP="00053874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Стало доброй традицией в октябре поздравлять людей пожилого возраста с праздником мудрости и добра «Ваших лет золотые россыпи». Прозвучала поздравительная радиопрограмма ко Дню учителя «Вам дорогие учителя»</w:t>
      </w:r>
      <w:r w:rsidR="00F94A52">
        <w:rPr>
          <w:rFonts w:ascii="Times New Roman" w:eastAsia="Calibri" w:hAnsi="Times New Roman" w:cs="Times New Roman"/>
          <w:sz w:val="28"/>
          <w:szCs w:val="28"/>
          <w:lang w:eastAsia="en-US"/>
        </w:rPr>
        <w:t>. А также работниками Дома культуры проводились различные акции в</w:t>
      </w:r>
      <w:r w:rsidR="00F94A52" w:rsidRPr="00F94A52"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  <w:lang w:eastAsia="en-US"/>
        </w:rPr>
        <w:t xml:space="preserve"> поддержку спецоперации на Украине</w:t>
      </w:r>
      <w:r w:rsidR="00F94A52">
        <w:rPr>
          <w:rFonts w:ascii="Times New Roman" w:eastAsia="Calibri" w:hAnsi="Times New Roman" w:cs="Times New Roman"/>
          <w:color w:val="000000"/>
          <w:sz w:val="28"/>
          <w:szCs w:val="27"/>
          <w:shd w:val="clear" w:color="auto" w:fill="FFFFFF"/>
          <w:lang w:eastAsia="en-US"/>
        </w:rPr>
        <w:t>.</w:t>
      </w:r>
    </w:p>
    <w:p w:rsidR="0085071A" w:rsidRDefault="00F94A52" w:rsidP="00F52406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>
        <w:rPr>
          <w:rFonts w:ascii="Times New Roman" w:eastAsia="Times New Roman" w:hAnsi="Times New Roman" w:cs="Times New Roman"/>
          <w:sz w:val="28"/>
          <w:szCs w:val="24"/>
        </w:rPr>
        <w:t>аботники и участники художественной самодеятельности</w:t>
      </w:r>
      <w:r w:rsidRPr="00B32EB3">
        <w:rPr>
          <w:rFonts w:ascii="Times New Roman" w:eastAsia="Times New Roman" w:hAnsi="Times New Roman" w:cs="Times New Roman"/>
          <w:sz w:val="28"/>
          <w:szCs w:val="24"/>
        </w:rPr>
        <w:t xml:space="preserve"> принимали участие в различных конкурсах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фестивалях: </w:t>
      </w:r>
      <w:r>
        <w:rPr>
          <w:rFonts w:ascii="Times New Roman" w:eastAsia="Times New Roman" w:hAnsi="Times New Roman" w:cs="Times New Roman"/>
          <w:sz w:val="28"/>
          <w:szCs w:val="24"/>
        </w:rPr>
        <w:t>межрайонный фестиваль конкурс «Землячка»</w:t>
      </w:r>
      <w:r w:rsidR="00F52406">
        <w:rPr>
          <w:rFonts w:ascii="Times New Roman" w:eastAsia="Times New Roman" w:hAnsi="Times New Roman" w:cs="Times New Roman"/>
          <w:sz w:val="28"/>
          <w:szCs w:val="24"/>
        </w:rPr>
        <w:t>, который состоялся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 поселке Зимовники, детский районный фестиваль «Мир начинается с детства»,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районный фестиваль ко Дню независимости России «Зову тебя </w:t>
      </w:r>
      <w:r>
        <w:rPr>
          <w:rFonts w:ascii="Times New Roman" w:eastAsia="Times New Roman" w:hAnsi="Times New Roman" w:cs="Times New Roman"/>
          <w:sz w:val="28"/>
          <w:szCs w:val="24"/>
        </w:rPr>
        <w:t>Россией</w:t>
      </w:r>
      <w:r>
        <w:rPr>
          <w:rFonts w:ascii="Times New Roman" w:eastAsia="Times New Roman" w:hAnsi="Times New Roman" w:cs="Times New Roman"/>
          <w:sz w:val="28"/>
          <w:szCs w:val="24"/>
        </w:rPr>
        <w:t>, единственной зову», районный конкурс, посвященный Дню народного единства «В семье единой», районный конкурс дуэтов «Песня на двоих», районный отчетный концерт «</w:t>
      </w:r>
      <w:r>
        <w:rPr>
          <w:rFonts w:ascii="Times New Roman" w:eastAsia="Times New Roman" w:hAnsi="Times New Roman" w:cs="Times New Roman"/>
          <w:sz w:val="28"/>
          <w:szCs w:val="24"/>
        </w:rPr>
        <w:t>Радуга талантов</w:t>
      </w:r>
      <w:r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F94A52" w:rsidRPr="00F52406" w:rsidRDefault="0085071A" w:rsidP="00F52406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5071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85071A">
        <w:rPr>
          <w:rFonts w:ascii="Times New Roman" w:eastAsia="Times New Roman" w:hAnsi="Times New Roman" w:cs="Times New Roman"/>
          <w:sz w:val="28"/>
          <w:szCs w:val="28"/>
        </w:rPr>
        <w:t>течении  всего</w:t>
      </w:r>
      <w:proofErr w:type="gramEnd"/>
      <w:r w:rsidRPr="0085071A">
        <w:rPr>
          <w:rFonts w:ascii="Times New Roman" w:eastAsia="Times New Roman" w:hAnsi="Times New Roman" w:cs="Times New Roman"/>
          <w:sz w:val="28"/>
          <w:szCs w:val="28"/>
        </w:rPr>
        <w:t xml:space="preserve"> года по проекту «Культура для школьников» проводились различные мероприятия для определенных классов.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 работники Дома </w:t>
      </w:r>
      <w:r w:rsidR="00F52406">
        <w:rPr>
          <w:rFonts w:ascii="Times New Roman" w:eastAsia="Times New Roman" w:hAnsi="Times New Roman" w:cs="Times New Roman"/>
          <w:sz w:val="28"/>
        </w:rPr>
        <w:t>к</w:t>
      </w:r>
      <w:r w:rsidRPr="00F52406">
        <w:rPr>
          <w:rFonts w:ascii="Times New Roman" w:eastAsia="Times New Roman" w:hAnsi="Times New Roman" w:cs="Times New Roman"/>
          <w:sz w:val="28"/>
        </w:rPr>
        <w:t>ультуры</w:t>
      </w:r>
      <w:r w:rsidR="00F52406" w:rsidRPr="00F52406">
        <w:rPr>
          <w:rFonts w:ascii="Times New Roman" w:eastAsia="Times New Roman" w:hAnsi="Times New Roman" w:cs="Times New Roman"/>
          <w:sz w:val="28"/>
        </w:rPr>
        <w:t xml:space="preserve"> </w:t>
      </w:r>
      <w:r w:rsidRPr="00F52406">
        <w:rPr>
          <w:rFonts w:ascii="Times New Roman" w:eastAsia="Times New Roman" w:hAnsi="Times New Roman" w:cs="Times New Roman"/>
          <w:sz w:val="28"/>
        </w:rPr>
        <w:t>готовятся к новогодним мероприятиям.</w:t>
      </w:r>
      <w:r w:rsidR="00F94A52" w:rsidRPr="00F52406">
        <w:rPr>
          <w:rFonts w:ascii="Times New Roman" w:eastAsia="Times New Roman" w:hAnsi="Times New Roman" w:cs="Times New Roman"/>
        </w:rPr>
        <w:br/>
      </w:r>
    </w:p>
    <w:p w:rsidR="00F94A52" w:rsidRDefault="00F94A52" w:rsidP="00053874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452E" w:rsidRDefault="008E452E" w:rsidP="008E452E">
      <w:pPr>
        <w:pStyle w:val="a3"/>
        <w:shd w:val="clear" w:color="auto" w:fill="FFFFFF"/>
        <w:spacing w:before="0" w:beforeAutospacing="0" w:after="0" w:afterAutospacing="0"/>
        <w:ind w:left="-851" w:firstLine="708"/>
        <w:jc w:val="both"/>
        <w:rPr>
          <w:color w:val="000000"/>
          <w:sz w:val="28"/>
          <w:szCs w:val="14"/>
        </w:rPr>
      </w:pPr>
    </w:p>
    <w:p w:rsidR="00701123" w:rsidRPr="00701123" w:rsidRDefault="00701123" w:rsidP="0085071A">
      <w:pPr>
        <w:spacing w:after="0"/>
        <w:ind w:hanging="284"/>
        <w:jc w:val="both"/>
        <w:rPr>
          <w:rFonts w:ascii="Times New Roman" w:hAnsi="Times New Roman" w:cs="Times New Roman"/>
          <w:sz w:val="28"/>
        </w:rPr>
      </w:pPr>
      <w:r w:rsidRPr="00701123">
        <w:rPr>
          <w:rFonts w:ascii="Times New Roman" w:hAnsi="Times New Roman" w:cs="Times New Roman"/>
          <w:sz w:val="28"/>
        </w:rPr>
        <w:t>Директор МБУК «</w:t>
      </w:r>
      <w:proofErr w:type="spellStart"/>
      <w:r w:rsidRPr="00701123">
        <w:rPr>
          <w:rFonts w:ascii="Times New Roman" w:hAnsi="Times New Roman" w:cs="Times New Roman"/>
          <w:sz w:val="28"/>
        </w:rPr>
        <w:t>Кичкинский</w:t>
      </w:r>
      <w:proofErr w:type="spellEnd"/>
      <w:r w:rsidRPr="0070112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01123">
        <w:rPr>
          <w:rFonts w:ascii="Times New Roman" w:hAnsi="Times New Roman" w:cs="Times New Roman"/>
          <w:sz w:val="28"/>
        </w:rPr>
        <w:t xml:space="preserve">СДК»   </w:t>
      </w:r>
      <w:proofErr w:type="gramEnd"/>
      <w:r w:rsidRPr="00701123">
        <w:rPr>
          <w:rFonts w:ascii="Times New Roman" w:hAnsi="Times New Roman" w:cs="Times New Roman"/>
          <w:sz w:val="28"/>
        </w:rPr>
        <w:t xml:space="preserve">                   </w:t>
      </w:r>
      <w:proofErr w:type="spellStart"/>
      <w:r w:rsidRPr="00701123">
        <w:rPr>
          <w:rFonts w:ascii="Times New Roman" w:hAnsi="Times New Roman" w:cs="Times New Roman"/>
          <w:sz w:val="28"/>
        </w:rPr>
        <w:t>Г.В.Сокиркина</w:t>
      </w:r>
      <w:proofErr w:type="spellEnd"/>
    </w:p>
    <w:sectPr w:rsidR="00701123" w:rsidRPr="00701123" w:rsidSect="00D6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33"/>
    <w:multiLevelType w:val="multilevel"/>
    <w:tmpl w:val="FA48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C7FA2"/>
    <w:multiLevelType w:val="multilevel"/>
    <w:tmpl w:val="7F54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EB3"/>
    <w:rsid w:val="00053874"/>
    <w:rsid w:val="004D0316"/>
    <w:rsid w:val="00544F48"/>
    <w:rsid w:val="0056288E"/>
    <w:rsid w:val="00666302"/>
    <w:rsid w:val="00701123"/>
    <w:rsid w:val="00730B9C"/>
    <w:rsid w:val="00795701"/>
    <w:rsid w:val="0085071A"/>
    <w:rsid w:val="008E452E"/>
    <w:rsid w:val="009F6A6B"/>
    <w:rsid w:val="00AA6DF6"/>
    <w:rsid w:val="00B32EB3"/>
    <w:rsid w:val="00B34937"/>
    <w:rsid w:val="00C12F82"/>
    <w:rsid w:val="00D63807"/>
    <w:rsid w:val="00DA2386"/>
    <w:rsid w:val="00E863B0"/>
    <w:rsid w:val="00F52406"/>
    <w:rsid w:val="00F9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F610"/>
  <w15:docId w15:val="{8A1F4605-A8FA-40F8-BEEC-E0E30DB9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2EB3"/>
    <w:rPr>
      <w:color w:val="0000FF"/>
      <w:u w:val="single"/>
    </w:rPr>
  </w:style>
  <w:style w:type="character" w:styleId="a5">
    <w:name w:val="Strong"/>
    <w:basedOn w:val="a0"/>
    <w:uiPriority w:val="22"/>
    <w:qFormat/>
    <w:rsid w:val="00B32EB3"/>
    <w:rPr>
      <w:b/>
      <w:bCs/>
    </w:rPr>
  </w:style>
  <w:style w:type="character" w:customStyle="1" w:styleId="sigprolinkwrapper">
    <w:name w:val="sigprolinkwrapper"/>
    <w:basedOn w:val="a0"/>
    <w:rsid w:val="00B32EB3"/>
  </w:style>
  <w:style w:type="character" w:styleId="a6">
    <w:name w:val="Emphasis"/>
    <w:basedOn w:val="a0"/>
    <w:uiPriority w:val="20"/>
    <w:qFormat/>
    <w:rsid w:val="00B32E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3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EB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50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kichkin</cp:lastModifiedBy>
  <cp:revision>9</cp:revision>
  <cp:lastPrinted>2022-04-06T13:06:00Z</cp:lastPrinted>
  <dcterms:created xsi:type="dcterms:W3CDTF">2021-12-01T12:06:00Z</dcterms:created>
  <dcterms:modified xsi:type="dcterms:W3CDTF">2022-12-01T08:18:00Z</dcterms:modified>
</cp:coreProperties>
</file>